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6AB" w:rsidRDefault="00E416AB" w:rsidP="00E416AB">
      <w:pPr>
        <w:spacing w:line="240" w:lineRule="auto"/>
        <w:contextualSpacing/>
        <w:rPr>
          <w:rFonts w:cstheme="minorHAnsi"/>
        </w:rPr>
      </w:pPr>
      <w:bookmarkStart w:id="0" w:name="_GoBack"/>
      <w:bookmarkEnd w:id="0"/>
    </w:p>
    <w:p w:rsidR="00470495" w:rsidRDefault="00470495" w:rsidP="00E416AB">
      <w:pPr>
        <w:spacing w:line="240" w:lineRule="auto"/>
        <w:contextualSpacing/>
        <w:rPr>
          <w:rFonts w:cstheme="minorHAnsi"/>
          <w:b/>
        </w:rPr>
      </w:pPr>
      <w:r>
        <w:rPr>
          <w:rFonts w:cstheme="minorHAnsi"/>
          <w:b/>
          <w:noProof/>
          <w:lang w:eastAsia="da-DK"/>
        </w:rPr>
        <w:drawing>
          <wp:inline distT="0" distB="0" distL="0" distR="0" wp14:anchorId="3ED1FD60">
            <wp:extent cx="6067425" cy="1133475"/>
            <wp:effectExtent l="0" t="0" r="9525"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5923" cy="1140667"/>
                    </a:xfrm>
                    <a:prstGeom prst="rect">
                      <a:avLst/>
                    </a:prstGeom>
                    <a:noFill/>
                  </pic:spPr>
                </pic:pic>
              </a:graphicData>
            </a:graphic>
          </wp:inline>
        </w:drawing>
      </w:r>
    </w:p>
    <w:p w:rsidR="00470495" w:rsidRDefault="00470495" w:rsidP="00E416AB">
      <w:pPr>
        <w:spacing w:line="240" w:lineRule="auto"/>
        <w:contextualSpacing/>
        <w:rPr>
          <w:rFonts w:cstheme="minorHAnsi"/>
          <w:b/>
        </w:rPr>
      </w:pPr>
    </w:p>
    <w:p w:rsidR="00E416AB" w:rsidRPr="0089366B" w:rsidRDefault="00470495" w:rsidP="00E416AB">
      <w:pPr>
        <w:spacing w:line="240" w:lineRule="auto"/>
        <w:contextualSpacing/>
        <w:rPr>
          <w:rFonts w:cstheme="minorHAnsi"/>
          <w:b/>
          <w:sz w:val="24"/>
          <w:szCs w:val="24"/>
          <w:u w:val="single"/>
          <w:lang w:val="en-GB"/>
        </w:rPr>
      </w:pPr>
      <w:r w:rsidRPr="0089366B">
        <w:rPr>
          <w:rFonts w:cstheme="minorHAnsi"/>
          <w:b/>
          <w:sz w:val="24"/>
          <w:szCs w:val="24"/>
          <w:u w:val="single"/>
          <w:lang w:val="en-GB"/>
        </w:rPr>
        <w:t>I</w:t>
      </w:r>
      <w:r w:rsidR="00A54768" w:rsidRPr="0089366B">
        <w:rPr>
          <w:rFonts w:cstheme="minorHAnsi"/>
          <w:b/>
          <w:sz w:val="24"/>
          <w:szCs w:val="24"/>
          <w:u w:val="single"/>
          <w:lang w:val="en-GB"/>
        </w:rPr>
        <w:t>nformation about</w:t>
      </w:r>
      <w:r w:rsidR="00E416AB" w:rsidRPr="0089366B">
        <w:rPr>
          <w:rFonts w:cstheme="minorHAnsi"/>
          <w:b/>
          <w:sz w:val="24"/>
          <w:szCs w:val="24"/>
          <w:u w:val="single"/>
          <w:lang w:val="en-GB"/>
        </w:rPr>
        <w:t xml:space="preserve"> participation in a scientific study of critically ill patients admitted to</w:t>
      </w:r>
      <w:r w:rsidR="00A54768" w:rsidRPr="0089366B">
        <w:rPr>
          <w:rFonts w:cstheme="minorHAnsi"/>
          <w:b/>
          <w:sz w:val="24"/>
          <w:szCs w:val="24"/>
          <w:u w:val="single"/>
          <w:lang w:val="en-GB"/>
        </w:rPr>
        <w:t xml:space="preserve"> the</w:t>
      </w:r>
      <w:r w:rsidR="00E416AB" w:rsidRPr="0089366B">
        <w:rPr>
          <w:rFonts w:cstheme="minorHAnsi"/>
          <w:b/>
          <w:sz w:val="24"/>
          <w:szCs w:val="24"/>
          <w:u w:val="single"/>
          <w:lang w:val="en-GB"/>
        </w:rPr>
        <w:t xml:space="preserve"> intensive care unit</w:t>
      </w:r>
    </w:p>
    <w:p w:rsidR="00E416AB" w:rsidRPr="00E416AB" w:rsidRDefault="00E416AB" w:rsidP="00E416AB">
      <w:pPr>
        <w:spacing w:line="240" w:lineRule="auto"/>
        <w:contextualSpacing/>
        <w:rPr>
          <w:rFonts w:cstheme="minorHAnsi"/>
          <w:lang w:val="en-GB"/>
        </w:rPr>
      </w:pPr>
    </w:p>
    <w:p w:rsidR="00E416AB" w:rsidRPr="00E416AB" w:rsidRDefault="00E416AB" w:rsidP="00E416AB">
      <w:pPr>
        <w:spacing w:line="240" w:lineRule="auto"/>
        <w:contextualSpacing/>
        <w:rPr>
          <w:rFonts w:cstheme="minorHAnsi"/>
          <w:lang w:val="en-GB"/>
        </w:rPr>
      </w:pPr>
      <w:r w:rsidRPr="00E416AB">
        <w:rPr>
          <w:rFonts w:cstheme="minorHAnsi"/>
          <w:lang w:val="en-GB"/>
        </w:rPr>
        <w:t>You</w:t>
      </w:r>
      <w:r w:rsidR="00A54768">
        <w:rPr>
          <w:rFonts w:cstheme="minorHAnsi"/>
          <w:lang w:val="en-GB"/>
        </w:rPr>
        <w:t xml:space="preserve"> have</w:t>
      </w:r>
      <w:r w:rsidRPr="00E416AB">
        <w:rPr>
          <w:rFonts w:cstheme="minorHAnsi"/>
          <w:lang w:val="en-GB"/>
        </w:rPr>
        <w:t xml:space="preserve"> been seriously ill and </w:t>
      </w:r>
      <w:r>
        <w:rPr>
          <w:rFonts w:cstheme="minorHAnsi"/>
          <w:lang w:val="en-GB"/>
        </w:rPr>
        <w:t>were in need of</w:t>
      </w:r>
      <w:r w:rsidR="00F67010">
        <w:rPr>
          <w:rFonts w:cstheme="minorHAnsi"/>
          <w:lang w:val="en-GB"/>
        </w:rPr>
        <w:t xml:space="preserve"> immediate </w:t>
      </w:r>
      <w:r w:rsidRPr="00E416AB">
        <w:rPr>
          <w:rFonts w:cstheme="minorHAnsi"/>
          <w:lang w:val="en-GB"/>
        </w:rPr>
        <w:t xml:space="preserve">treatment in </w:t>
      </w:r>
      <w:r>
        <w:rPr>
          <w:rFonts w:cstheme="minorHAnsi"/>
          <w:lang w:val="en-GB"/>
        </w:rPr>
        <w:t xml:space="preserve">the </w:t>
      </w:r>
      <w:r w:rsidRPr="00E416AB">
        <w:rPr>
          <w:rFonts w:cstheme="minorHAnsi"/>
          <w:lang w:val="en-GB"/>
        </w:rPr>
        <w:t>intensive care</w:t>
      </w:r>
      <w:r>
        <w:rPr>
          <w:rFonts w:cstheme="minorHAnsi"/>
          <w:lang w:val="en-GB"/>
        </w:rPr>
        <w:t xml:space="preserve"> unit. You have </w:t>
      </w:r>
      <w:r w:rsidR="00F67010">
        <w:rPr>
          <w:rFonts w:cstheme="minorHAnsi"/>
          <w:lang w:val="en-GB"/>
        </w:rPr>
        <w:t xml:space="preserve">participated in a medical </w:t>
      </w:r>
      <w:r w:rsidRPr="00E416AB">
        <w:rPr>
          <w:rFonts w:cstheme="minorHAnsi"/>
          <w:lang w:val="en-GB"/>
        </w:rPr>
        <w:t xml:space="preserve">research </w:t>
      </w:r>
      <w:r w:rsidR="00470495">
        <w:rPr>
          <w:rFonts w:cstheme="minorHAnsi"/>
          <w:lang w:val="en-GB"/>
        </w:rPr>
        <w:t>project</w:t>
      </w:r>
      <w:r w:rsidRPr="00E416AB">
        <w:rPr>
          <w:rFonts w:cstheme="minorHAnsi"/>
          <w:lang w:val="en-GB"/>
        </w:rPr>
        <w:t>.</w:t>
      </w:r>
      <w:r w:rsidR="00F67010">
        <w:rPr>
          <w:rFonts w:cstheme="minorHAnsi"/>
          <w:lang w:val="en-GB"/>
        </w:rPr>
        <w:t xml:space="preserve"> B</w:t>
      </w:r>
      <w:r>
        <w:rPr>
          <w:rFonts w:cstheme="minorHAnsi"/>
          <w:lang w:val="en-GB"/>
        </w:rPr>
        <w:t>ecause of your condition,</w:t>
      </w:r>
      <w:r w:rsidRPr="00E416AB">
        <w:rPr>
          <w:rFonts w:cstheme="minorHAnsi"/>
          <w:lang w:val="en-GB"/>
        </w:rPr>
        <w:t xml:space="preserve"> we were not able to inform you and ask you directly if you wanted to </w:t>
      </w:r>
      <w:r>
        <w:rPr>
          <w:rFonts w:cstheme="minorHAnsi"/>
          <w:lang w:val="en-GB"/>
        </w:rPr>
        <w:t>participate in the study.</w:t>
      </w:r>
    </w:p>
    <w:p w:rsidR="00E416AB" w:rsidRPr="00E416AB" w:rsidRDefault="00E416AB" w:rsidP="00E416AB">
      <w:pPr>
        <w:spacing w:line="240" w:lineRule="auto"/>
        <w:contextualSpacing/>
        <w:rPr>
          <w:rFonts w:cstheme="minorHAnsi"/>
          <w:lang w:val="en-GB"/>
        </w:rPr>
      </w:pPr>
    </w:p>
    <w:p w:rsidR="00E416AB" w:rsidRPr="00E416AB" w:rsidRDefault="00E416AB" w:rsidP="00E416AB">
      <w:pPr>
        <w:spacing w:line="240" w:lineRule="auto"/>
        <w:contextualSpacing/>
        <w:rPr>
          <w:rFonts w:cstheme="minorHAnsi"/>
          <w:lang w:val="en-GB"/>
        </w:rPr>
      </w:pPr>
      <w:r w:rsidRPr="00E416AB">
        <w:rPr>
          <w:rFonts w:cstheme="minorHAnsi"/>
          <w:lang w:val="en-GB"/>
        </w:rPr>
        <w:t xml:space="preserve">Now that you are improving, we will </w:t>
      </w:r>
      <w:r>
        <w:rPr>
          <w:rFonts w:cstheme="minorHAnsi"/>
          <w:lang w:val="en-GB"/>
        </w:rPr>
        <w:t>ask</w:t>
      </w:r>
      <w:r w:rsidRPr="00E416AB">
        <w:rPr>
          <w:rFonts w:cstheme="minorHAnsi"/>
          <w:lang w:val="en-GB"/>
        </w:rPr>
        <w:t xml:space="preserve"> you if you want to continue </w:t>
      </w:r>
      <w:r w:rsidR="009026D6">
        <w:rPr>
          <w:rFonts w:cstheme="minorHAnsi"/>
          <w:lang w:val="en-GB"/>
        </w:rPr>
        <w:t xml:space="preserve">participating </w:t>
      </w:r>
      <w:r w:rsidRPr="00E416AB">
        <w:rPr>
          <w:rFonts w:cstheme="minorHAnsi"/>
          <w:lang w:val="en-GB"/>
        </w:rPr>
        <w:t>in the study. You must fully unde</w:t>
      </w:r>
      <w:r>
        <w:rPr>
          <w:rFonts w:cstheme="minorHAnsi"/>
          <w:lang w:val="en-GB"/>
        </w:rPr>
        <w:t xml:space="preserve">rstand what the study </w:t>
      </w:r>
      <w:r w:rsidR="00F67010">
        <w:rPr>
          <w:rFonts w:cstheme="minorHAnsi"/>
          <w:lang w:val="en-GB"/>
        </w:rPr>
        <w:t xml:space="preserve">is </w:t>
      </w:r>
      <w:r>
        <w:rPr>
          <w:rFonts w:cstheme="minorHAnsi"/>
          <w:lang w:val="en-GB"/>
        </w:rPr>
        <w:t>about</w:t>
      </w:r>
      <w:r w:rsidRPr="00E416AB">
        <w:rPr>
          <w:rFonts w:cstheme="minorHAnsi"/>
          <w:lang w:val="en-GB"/>
        </w:rPr>
        <w:t xml:space="preserve">, and why we </w:t>
      </w:r>
      <w:r>
        <w:rPr>
          <w:rFonts w:cstheme="minorHAnsi"/>
          <w:lang w:val="en-GB"/>
        </w:rPr>
        <w:t xml:space="preserve">are conducting it. We kindly ask </w:t>
      </w:r>
      <w:r w:rsidR="00F67010">
        <w:rPr>
          <w:rFonts w:cstheme="minorHAnsi"/>
          <w:lang w:val="en-GB"/>
        </w:rPr>
        <w:t xml:space="preserve">you </w:t>
      </w:r>
      <w:r>
        <w:rPr>
          <w:rFonts w:cstheme="minorHAnsi"/>
          <w:lang w:val="en-GB"/>
        </w:rPr>
        <w:t xml:space="preserve">to read </w:t>
      </w:r>
      <w:r w:rsidR="009026D6">
        <w:rPr>
          <w:rFonts w:cstheme="minorHAnsi"/>
          <w:lang w:val="en-GB"/>
        </w:rPr>
        <w:t xml:space="preserve">the information below </w:t>
      </w:r>
      <w:r w:rsidRPr="00E416AB">
        <w:rPr>
          <w:rFonts w:cstheme="minorHAnsi"/>
          <w:lang w:val="en-GB"/>
        </w:rPr>
        <w:t>carefully.</w:t>
      </w:r>
    </w:p>
    <w:p w:rsidR="00E416AB" w:rsidRPr="00E416AB" w:rsidRDefault="00E416AB" w:rsidP="00E416AB">
      <w:pPr>
        <w:spacing w:line="240" w:lineRule="auto"/>
        <w:contextualSpacing/>
        <w:rPr>
          <w:rFonts w:cstheme="minorHAnsi"/>
          <w:lang w:val="en-GB"/>
        </w:rPr>
      </w:pPr>
    </w:p>
    <w:p w:rsidR="00E416AB" w:rsidRPr="00E416AB" w:rsidRDefault="00E416AB" w:rsidP="00E416AB">
      <w:pPr>
        <w:spacing w:line="240" w:lineRule="auto"/>
        <w:contextualSpacing/>
        <w:rPr>
          <w:rFonts w:cstheme="minorHAnsi"/>
          <w:lang w:val="en-GB"/>
        </w:rPr>
      </w:pPr>
      <w:r w:rsidRPr="00E416AB">
        <w:rPr>
          <w:rFonts w:cstheme="minorHAnsi"/>
          <w:lang w:val="en-GB"/>
        </w:rPr>
        <w:t xml:space="preserve">You will be offered </w:t>
      </w:r>
      <w:r>
        <w:rPr>
          <w:rFonts w:cstheme="minorHAnsi"/>
          <w:lang w:val="en-GB"/>
        </w:rPr>
        <w:t>a conversation</w:t>
      </w:r>
      <w:r w:rsidRPr="00E416AB">
        <w:rPr>
          <w:rFonts w:cstheme="minorHAnsi"/>
          <w:lang w:val="en-GB"/>
        </w:rPr>
        <w:t xml:space="preserve"> with </w:t>
      </w:r>
      <w:r w:rsidR="00302010">
        <w:rPr>
          <w:rFonts w:cstheme="minorHAnsi"/>
          <w:lang w:val="en-GB"/>
        </w:rPr>
        <w:t>a</w:t>
      </w:r>
      <w:r w:rsidRPr="00E416AB">
        <w:rPr>
          <w:rFonts w:cstheme="minorHAnsi"/>
          <w:lang w:val="en-GB"/>
        </w:rPr>
        <w:t xml:space="preserve"> person from the research group</w:t>
      </w:r>
      <w:r w:rsidR="00670265">
        <w:rPr>
          <w:rFonts w:cstheme="minorHAnsi"/>
          <w:lang w:val="en-GB"/>
        </w:rPr>
        <w:t xml:space="preserve">, where </w:t>
      </w:r>
      <w:r w:rsidR="00D20814">
        <w:rPr>
          <w:rFonts w:cstheme="minorHAnsi"/>
          <w:lang w:val="en-GB"/>
        </w:rPr>
        <w:t>you will be given a more in depth understanding of the study</w:t>
      </w:r>
      <w:r w:rsidRPr="00E416AB">
        <w:rPr>
          <w:rFonts w:cstheme="minorHAnsi"/>
          <w:lang w:val="en-GB"/>
        </w:rPr>
        <w:t xml:space="preserve"> and you can ask questions. You are welcome to bring a family member, </w:t>
      </w:r>
      <w:r w:rsidR="00302010">
        <w:rPr>
          <w:rFonts w:cstheme="minorHAnsi"/>
          <w:lang w:val="en-GB"/>
        </w:rPr>
        <w:t xml:space="preserve">a </w:t>
      </w:r>
      <w:r w:rsidRPr="00E416AB">
        <w:rPr>
          <w:rFonts w:cstheme="minorHAnsi"/>
          <w:lang w:val="en-GB"/>
        </w:rPr>
        <w:t xml:space="preserve">friend or </w:t>
      </w:r>
      <w:r w:rsidR="00302010">
        <w:rPr>
          <w:rFonts w:cstheme="minorHAnsi"/>
          <w:lang w:val="en-GB"/>
        </w:rPr>
        <w:t xml:space="preserve">an </w:t>
      </w:r>
      <w:r w:rsidR="00F67010">
        <w:rPr>
          <w:rFonts w:cstheme="minorHAnsi"/>
          <w:lang w:val="en-GB"/>
        </w:rPr>
        <w:t>acquaintance to this</w:t>
      </w:r>
      <w:r w:rsidRPr="00E416AB">
        <w:rPr>
          <w:rFonts w:cstheme="minorHAnsi"/>
          <w:lang w:val="en-GB"/>
        </w:rPr>
        <w:t xml:space="preserve"> conversation.</w:t>
      </w:r>
    </w:p>
    <w:p w:rsidR="00E416AB" w:rsidRPr="00E416AB" w:rsidRDefault="00E416AB" w:rsidP="00E416AB">
      <w:pPr>
        <w:spacing w:line="240" w:lineRule="auto"/>
        <w:contextualSpacing/>
        <w:rPr>
          <w:rFonts w:cstheme="minorHAnsi"/>
          <w:lang w:val="en-GB"/>
        </w:rPr>
      </w:pPr>
    </w:p>
    <w:p w:rsidR="00E416AB" w:rsidRPr="00E416AB" w:rsidRDefault="00E416AB" w:rsidP="00E416AB">
      <w:pPr>
        <w:spacing w:line="240" w:lineRule="auto"/>
        <w:contextualSpacing/>
        <w:rPr>
          <w:rFonts w:cstheme="minorHAnsi"/>
          <w:lang w:val="en-GB"/>
        </w:rPr>
      </w:pPr>
      <w:r w:rsidRPr="00E416AB">
        <w:rPr>
          <w:rFonts w:cstheme="minorHAnsi"/>
          <w:lang w:val="en-GB"/>
        </w:rPr>
        <w:t xml:space="preserve">If you decide to continue your participation in the </w:t>
      </w:r>
      <w:r w:rsidR="00302010">
        <w:rPr>
          <w:rFonts w:cstheme="minorHAnsi"/>
          <w:lang w:val="en-GB"/>
        </w:rPr>
        <w:t>study</w:t>
      </w:r>
      <w:r w:rsidRPr="00E416AB">
        <w:rPr>
          <w:rFonts w:cstheme="minorHAnsi"/>
          <w:lang w:val="en-GB"/>
        </w:rPr>
        <w:t xml:space="preserve">, we will ask you to sign the attached consent form. Remember that you </w:t>
      </w:r>
      <w:r w:rsidR="00302010">
        <w:rPr>
          <w:rFonts w:cstheme="minorHAnsi"/>
          <w:lang w:val="en-GB"/>
        </w:rPr>
        <w:t xml:space="preserve">have the opportunity to consider your decision </w:t>
      </w:r>
      <w:r w:rsidR="00F67010">
        <w:rPr>
          <w:rFonts w:cstheme="minorHAnsi"/>
          <w:lang w:val="en-GB"/>
        </w:rPr>
        <w:t xml:space="preserve">before signing. </w:t>
      </w:r>
    </w:p>
    <w:p w:rsidR="00E416AB" w:rsidRPr="00E416AB" w:rsidRDefault="00E416AB" w:rsidP="00E416AB">
      <w:pPr>
        <w:spacing w:line="240" w:lineRule="auto"/>
        <w:contextualSpacing/>
        <w:rPr>
          <w:rFonts w:cstheme="minorHAnsi"/>
          <w:lang w:val="en-GB"/>
        </w:rPr>
      </w:pPr>
    </w:p>
    <w:p w:rsidR="00E416AB" w:rsidRPr="00E416AB" w:rsidRDefault="00E416AB" w:rsidP="00E416AB">
      <w:pPr>
        <w:spacing w:line="240" w:lineRule="auto"/>
        <w:contextualSpacing/>
        <w:rPr>
          <w:rFonts w:cstheme="minorHAnsi"/>
          <w:lang w:val="en-GB"/>
        </w:rPr>
      </w:pPr>
      <w:r w:rsidRPr="00E416AB">
        <w:rPr>
          <w:rFonts w:cstheme="minorHAnsi"/>
          <w:lang w:val="en-GB"/>
        </w:rPr>
        <w:t>It is voluntary to participate in the study. You may at any time and without giving a reason</w:t>
      </w:r>
      <w:r w:rsidR="00D20814">
        <w:rPr>
          <w:rFonts w:cstheme="minorHAnsi"/>
          <w:lang w:val="en-GB"/>
        </w:rPr>
        <w:t>,</w:t>
      </w:r>
      <w:r w:rsidRPr="00E416AB">
        <w:rPr>
          <w:rFonts w:cstheme="minorHAnsi"/>
          <w:lang w:val="en-GB"/>
        </w:rPr>
        <w:t xml:space="preserve"> withdraw your consent. </w:t>
      </w:r>
      <w:r w:rsidR="00670265">
        <w:rPr>
          <w:rFonts w:cstheme="minorHAnsi"/>
          <w:lang w:val="en-GB"/>
        </w:rPr>
        <w:t xml:space="preserve">Participation in the study </w:t>
      </w:r>
      <w:r w:rsidRPr="00E416AB">
        <w:rPr>
          <w:rFonts w:cstheme="minorHAnsi"/>
          <w:lang w:val="en-GB"/>
        </w:rPr>
        <w:t>will not have any influence on your treatment in general.</w:t>
      </w:r>
    </w:p>
    <w:p w:rsidR="00E416AB" w:rsidRPr="00E416AB" w:rsidRDefault="00E416AB" w:rsidP="00E416AB">
      <w:pPr>
        <w:spacing w:line="240" w:lineRule="auto"/>
        <w:contextualSpacing/>
        <w:rPr>
          <w:rFonts w:cstheme="minorHAnsi"/>
          <w:lang w:val="en-GB"/>
        </w:rPr>
      </w:pPr>
    </w:p>
    <w:p w:rsidR="00E416AB" w:rsidRPr="00302010" w:rsidRDefault="00E416AB" w:rsidP="00E416AB">
      <w:pPr>
        <w:spacing w:line="240" w:lineRule="auto"/>
        <w:contextualSpacing/>
        <w:rPr>
          <w:rFonts w:cstheme="minorHAnsi"/>
          <w:b/>
          <w:lang w:val="en-GB"/>
        </w:rPr>
      </w:pPr>
      <w:r w:rsidRPr="00302010">
        <w:rPr>
          <w:rFonts w:cstheme="minorHAnsi"/>
          <w:b/>
          <w:lang w:val="en-GB"/>
        </w:rPr>
        <w:t>Background</w:t>
      </w:r>
    </w:p>
    <w:p w:rsidR="00250747" w:rsidRDefault="00413CEF" w:rsidP="00E416AB">
      <w:pPr>
        <w:spacing w:line="240" w:lineRule="auto"/>
        <w:contextualSpacing/>
        <w:rPr>
          <w:rFonts w:cstheme="minorHAnsi"/>
          <w:lang w:val="en-GB"/>
        </w:rPr>
      </w:pPr>
      <w:r>
        <w:rPr>
          <w:rFonts w:cstheme="minorHAnsi"/>
          <w:lang w:val="en-GB"/>
        </w:rPr>
        <w:t xml:space="preserve">Critically ill patients admitted to the intensive care unit are at high risk of developing </w:t>
      </w:r>
      <w:r w:rsidR="00250747">
        <w:rPr>
          <w:rFonts w:cstheme="minorHAnsi"/>
          <w:lang w:val="en-GB"/>
        </w:rPr>
        <w:t xml:space="preserve">delirium. Delirium is the clinical representation of a dysfunctional brain caused by e.g. critical illness. Delirium is characterized by acute disturbances in normal brain function with an altered level of consciousness, inattention, disorganized thinking and often involve hallucinations. Delirium is triggered by an acute medical event, related to drugs or illness.  </w:t>
      </w:r>
    </w:p>
    <w:p w:rsidR="001303F9" w:rsidRDefault="001303F9" w:rsidP="00E416AB">
      <w:pPr>
        <w:spacing w:line="240" w:lineRule="auto"/>
        <w:contextualSpacing/>
        <w:rPr>
          <w:rFonts w:cstheme="minorHAnsi"/>
          <w:lang w:val="en-GB"/>
        </w:rPr>
      </w:pPr>
    </w:p>
    <w:p w:rsidR="00266B34" w:rsidRDefault="00250747" w:rsidP="00E416AB">
      <w:pPr>
        <w:spacing w:line="240" w:lineRule="auto"/>
        <w:contextualSpacing/>
        <w:rPr>
          <w:rFonts w:cstheme="minorHAnsi"/>
          <w:lang w:val="en-GB"/>
        </w:rPr>
      </w:pPr>
      <w:r>
        <w:rPr>
          <w:rFonts w:cstheme="minorHAnsi"/>
          <w:lang w:val="en-GB"/>
        </w:rPr>
        <w:t>The standard treatment of this condition is antipsychotics in particular the drug nam</w:t>
      </w:r>
      <w:r w:rsidR="001303F9">
        <w:rPr>
          <w:rFonts w:cstheme="minorHAnsi"/>
          <w:lang w:val="en-GB"/>
        </w:rPr>
        <w:t xml:space="preserve">ed Haloperidol. However, in </w:t>
      </w:r>
      <w:r>
        <w:rPr>
          <w:rFonts w:cstheme="minorHAnsi"/>
          <w:lang w:val="en-GB"/>
        </w:rPr>
        <w:t xml:space="preserve">recent years </w:t>
      </w:r>
      <w:r w:rsidR="001303F9">
        <w:rPr>
          <w:rFonts w:cstheme="minorHAnsi"/>
          <w:lang w:val="en-GB"/>
        </w:rPr>
        <w:t>it h</w:t>
      </w:r>
      <w:r w:rsidR="00266B34">
        <w:rPr>
          <w:rFonts w:cstheme="minorHAnsi"/>
          <w:lang w:val="en-GB"/>
        </w:rPr>
        <w:t>as been questioned</w:t>
      </w:r>
      <w:r w:rsidR="001303F9">
        <w:rPr>
          <w:rFonts w:cstheme="minorHAnsi"/>
          <w:lang w:val="en-GB"/>
        </w:rPr>
        <w:t xml:space="preserve"> whether the treatment should be given as a standard treatment, since evidence have indicated that haloperidol might not have a beneficial effect on delirium and may even lead to increased mortality</w:t>
      </w:r>
      <w:r w:rsidR="00266B34">
        <w:rPr>
          <w:rFonts w:cstheme="minorHAnsi"/>
          <w:lang w:val="en-GB"/>
        </w:rPr>
        <w:t xml:space="preserve">. </w:t>
      </w:r>
    </w:p>
    <w:p w:rsidR="001303F9" w:rsidRDefault="001303F9" w:rsidP="00E416AB">
      <w:pPr>
        <w:spacing w:line="240" w:lineRule="auto"/>
        <w:contextualSpacing/>
        <w:rPr>
          <w:rFonts w:cstheme="minorHAnsi"/>
          <w:lang w:val="en-GB"/>
        </w:rPr>
      </w:pPr>
    </w:p>
    <w:p w:rsidR="00250747" w:rsidRDefault="00266B34" w:rsidP="00E416AB">
      <w:pPr>
        <w:spacing w:line="240" w:lineRule="auto"/>
        <w:contextualSpacing/>
        <w:rPr>
          <w:rFonts w:cstheme="minorHAnsi"/>
          <w:lang w:val="en-GB"/>
        </w:rPr>
      </w:pPr>
      <w:r>
        <w:rPr>
          <w:rFonts w:cstheme="minorHAnsi"/>
          <w:lang w:val="en-GB"/>
        </w:rPr>
        <w:t xml:space="preserve">Currently there is no evidence whether the treatment with haloperidol of patients with delirium is beneficial or harmful and there is a vital need of elucidating the role of haloperidol in the treatment of delirium in the Intensive Care Unit. </w:t>
      </w:r>
    </w:p>
    <w:p w:rsidR="001303F9" w:rsidRDefault="001303F9" w:rsidP="00E416AB">
      <w:pPr>
        <w:spacing w:line="240" w:lineRule="auto"/>
        <w:contextualSpacing/>
        <w:rPr>
          <w:rFonts w:cstheme="minorHAnsi"/>
          <w:lang w:val="en-GB"/>
        </w:rPr>
      </w:pPr>
    </w:p>
    <w:p w:rsidR="00266B34" w:rsidRDefault="00266B34" w:rsidP="00E416AB">
      <w:pPr>
        <w:spacing w:line="240" w:lineRule="auto"/>
        <w:contextualSpacing/>
        <w:rPr>
          <w:rFonts w:cstheme="minorHAnsi"/>
          <w:lang w:val="en-GB"/>
        </w:rPr>
      </w:pPr>
      <w:r>
        <w:rPr>
          <w:rFonts w:cstheme="minorHAnsi"/>
          <w:lang w:val="en-GB"/>
        </w:rPr>
        <w:lastRenderedPageBreak/>
        <w:t xml:space="preserve">The aim of the project is to determine whether medical treatment of delirium with haloperidol has a beneficial effect in critically ill patients with delirium. </w:t>
      </w:r>
    </w:p>
    <w:p w:rsidR="00E416AB" w:rsidRPr="00E416AB" w:rsidRDefault="001303F9" w:rsidP="00E416AB">
      <w:pPr>
        <w:spacing w:line="240" w:lineRule="auto"/>
        <w:contextualSpacing/>
        <w:rPr>
          <w:rFonts w:cstheme="minorHAnsi"/>
          <w:lang w:val="en-GB"/>
        </w:rPr>
      </w:pPr>
      <w:r>
        <w:rPr>
          <w:rFonts w:cstheme="minorHAnsi"/>
          <w:lang w:val="en-GB"/>
        </w:rPr>
        <w:t xml:space="preserve"> </w:t>
      </w:r>
    </w:p>
    <w:p w:rsidR="00E416AB" w:rsidRPr="004D3306" w:rsidRDefault="00E416AB" w:rsidP="00E416AB">
      <w:pPr>
        <w:spacing w:line="240" w:lineRule="auto"/>
        <w:contextualSpacing/>
        <w:rPr>
          <w:rFonts w:cstheme="minorHAnsi"/>
          <w:b/>
          <w:lang w:val="en-GB"/>
        </w:rPr>
      </w:pPr>
      <w:r w:rsidRPr="004D3306">
        <w:rPr>
          <w:rFonts w:cstheme="minorHAnsi"/>
          <w:b/>
          <w:lang w:val="en-GB"/>
        </w:rPr>
        <w:t>Purpose of the study</w:t>
      </w:r>
    </w:p>
    <w:p w:rsidR="00470495" w:rsidRPr="001303F9" w:rsidRDefault="00E416AB" w:rsidP="00E416AB">
      <w:pPr>
        <w:spacing w:line="240" w:lineRule="auto"/>
        <w:contextualSpacing/>
        <w:rPr>
          <w:rFonts w:cstheme="minorHAnsi"/>
          <w:lang w:val="en-GB"/>
        </w:rPr>
      </w:pPr>
      <w:r w:rsidRPr="00E416AB">
        <w:rPr>
          <w:rFonts w:cstheme="minorHAnsi"/>
          <w:lang w:val="en-GB"/>
        </w:rPr>
        <w:t>The purpose of</w:t>
      </w:r>
      <w:r w:rsidR="004D3306">
        <w:rPr>
          <w:rFonts w:cstheme="minorHAnsi"/>
          <w:lang w:val="en-GB"/>
        </w:rPr>
        <w:t xml:space="preserve"> the study is to assess </w:t>
      </w:r>
      <w:r w:rsidRPr="00E416AB">
        <w:rPr>
          <w:rFonts w:cstheme="minorHAnsi"/>
          <w:lang w:val="en-GB"/>
        </w:rPr>
        <w:t xml:space="preserve">whether </w:t>
      </w:r>
      <w:r w:rsidR="001303F9">
        <w:rPr>
          <w:rFonts w:cstheme="minorHAnsi"/>
          <w:lang w:val="en-GB"/>
        </w:rPr>
        <w:t xml:space="preserve">treatment with haloperidol of delirium </w:t>
      </w:r>
      <w:r w:rsidRPr="00E416AB">
        <w:rPr>
          <w:rFonts w:cstheme="minorHAnsi"/>
          <w:lang w:val="en-GB"/>
        </w:rPr>
        <w:t>has a beneficial effect in patients admitted to the intensive care</w:t>
      </w:r>
      <w:r w:rsidR="001303F9">
        <w:rPr>
          <w:rFonts w:cstheme="minorHAnsi"/>
          <w:lang w:val="en-GB"/>
        </w:rPr>
        <w:t xml:space="preserve"> unit.</w:t>
      </w:r>
    </w:p>
    <w:p w:rsidR="00470495" w:rsidRDefault="00470495" w:rsidP="00E416AB">
      <w:pPr>
        <w:spacing w:line="240" w:lineRule="auto"/>
        <w:contextualSpacing/>
        <w:rPr>
          <w:rFonts w:cstheme="minorHAnsi"/>
          <w:b/>
          <w:lang w:val="en-GB"/>
        </w:rPr>
      </w:pPr>
    </w:p>
    <w:p w:rsidR="00E416AB" w:rsidRPr="004D3306" w:rsidRDefault="004D3306" w:rsidP="00E416AB">
      <w:pPr>
        <w:spacing w:line="240" w:lineRule="auto"/>
        <w:contextualSpacing/>
        <w:rPr>
          <w:rFonts w:cstheme="minorHAnsi"/>
          <w:b/>
          <w:lang w:val="en-GB"/>
        </w:rPr>
      </w:pPr>
      <w:r>
        <w:rPr>
          <w:rFonts w:cstheme="minorHAnsi"/>
          <w:b/>
          <w:lang w:val="en-GB"/>
        </w:rPr>
        <w:t>Status</w:t>
      </w:r>
    </w:p>
    <w:p w:rsidR="00E416AB" w:rsidRPr="00E416AB" w:rsidRDefault="00E416AB" w:rsidP="00E416AB">
      <w:pPr>
        <w:spacing w:line="240" w:lineRule="auto"/>
        <w:contextualSpacing/>
        <w:rPr>
          <w:rFonts w:cstheme="minorHAnsi"/>
          <w:lang w:val="en-GB"/>
        </w:rPr>
      </w:pPr>
      <w:r w:rsidRPr="00E416AB">
        <w:rPr>
          <w:rFonts w:cstheme="minorHAnsi"/>
          <w:lang w:val="en-GB"/>
        </w:rPr>
        <w:t xml:space="preserve">You were admitted to the intensive care unit and </w:t>
      </w:r>
      <w:r w:rsidR="0001261E">
        <w:rPr>
          <w:rFonts w:cstheme="minorHAnsi"/>
          <w:lang w:val="en-GB"/>
        </w:rPr>
        <w:t xml:space="preserve">treatment was </w:t>
      </w:r>
      <w:r w:rsidRPr="00E416AB">
        <w:rPr>
          <w:rFonts w:cstheme="minorHAnsi"/>
          <w:lang w:val="en-GB"/>
        </w:rPr>
        <w:t xml:space="preserve">immediately </w:t>
      </w:r>
      <w:r w:rsidR="0001261E">
        <w:rPr>
          <w:rFonts w:cstheme="minorHAnsi"/>
          <w:lang w:val="en-GB"/>
        </w:rPr>
        <w:t xml:space="preserve">initiated </w:t>
      </w:r>
      <w:r w:rsidRPr="00E416AB">
        <w:rPr>
          <w:rFonts w:cstheme="minorHAnsi"/>
          <w:lang w:val="en-GB"/>
        </w:rPr>
        <w:t xml:space="preserve">because your condition </w:t>
      </w:r>
      <w:r w:rsidR="00F67010">
        <w:rPr>
          <w:rFonts w:cstheme="minorHAnsi"/>
          <w:lang w:val="en-GB"/>
        </w:rPr>
        <w:t>required</w:t>
      </w:r>
      <w:r w:rsidRPr="00E416AB">
        <w:rPr>
          <w:rFonts w:cstheme="minorHAnsi"/>
          <w:lang w:val="en-GB"/>
        </w:rPr>
        <w:t xml:space="preserve"> it. In </w:t>
      </w:r>
      <w:r w:rsidR="0001261E">
        <w:rPr>
          <w:rFonts w:cstheme="minorHAnsi"/>
          <w:lang w:val="en-GB"/>
        </w:rPr>
        <w:t xml:space="preserve">relation to </w:t>
      </w:r>
      <w:r w:rsidRPr="00E416AB">
        <w:rPr>
          <w:rFonts w:cstheme="minorHAnsi"/>
          <w:lang w:val="en-GB"/>
        </w:rPr>
        <w:t xml:space="preserve">the scientific study you </w:t>
      </w:r>
      <w:r w:rsidR="0001261E">
        <w:rPr>
          <w:rFonts w:cstheme="minorHAnsi"/>
          <w:lang w:val="en-GB"/>
        </w:rPr>
        <w:t xml:space="preserve">were </w:t>
      </w:r>
      <w:r w:rsidRPr="00E416AB">
        <w:rPr>
          <w:rFonts w:cstheme="minorHAnsi"/>
          <w:lang w:val="en-GB"/>
        </w:rPr>
        <w:t xml:space="preserve">randomly treated with either </w:t>
      </w:r>
      <w:r w:rsidR="001303F9">
        <w:rPr>
          <w:rFonts w:cstheme="minorHAnsi"/>
          <w:lang w:val="en-GB"/>
        </w:rPr>
        <w:t xml:space="preserve">haloperidol </w:t>
      </w:r>
      <w:r w:rsidRPr="00E416AB">
        <w:rPr>
          <w:rFonts w:cstheme="minorHAnsi"/>
          <w:lang w:val="en-GB"/>
        </w:rPr>
        <w:t xml:space="preserve">or placebo </w:t>
      </w:r>
      <w:r w:rsidR="0001261E">
        <w:rPr>
          <w:rFonts w:cstheme="minorHAnsi"/>
          <w:lang w:val="en-GB"/>
        </w:rPr>
        <w:t xml:space="preserve">(inactive saline) from </w:t>
      </w:r>
      <w:r w:rsidR="00F67010">
        <w:rPr>
          <w:rFonts w:cstheme="minorHAnsi"/>
          <w:lang w:val="en-GB"/>
        </w:rPr>
        <w:t xml:space="preserve">the time you were </w:t>
      </w:r>
      <w:r w:rsidR="001303F9">
        <w:rPr>
          <w:rFonts w:cstheme="minorHAnsi"/>
          <w:lang w:val="en-GB"/>
        </w:rPr>
        <w:t xml:space="preserve">diagnosed with delirium until the condition resolved. </w:t>
      </w:r>
      <w:r w:rsidRPr="00E416AB">
        <w:rPr>
          <w:rFonts w:cstheme="minorHAnsi"/>
          <w:lang w:val="en-GB"/>
        </w:rPr>
        <w:t xml:space="preserve">Two doctors </w:t>
      </w:r>
      <w:r w:rsidR="0001261E">
        <w:rPr>
          <w:rFonts w:cstheme="minorHAnsi"/>
          <w:lang w:val="en-GB"/>
        </w:rPr>
        <w:t xml:space="preserve">without </w:t>
      </w:r>
      <w:r w:rsidR="005216FB">
        <w:rPr>
          <w:rFonts w:cstheme="minorHAnsi"/>
          <w:lang w:val="en-GB"/>
        </w:rPr>
        <w:t>involvement in</w:t>
      </w:r>
      <w:r w:rsidR="0001261E">
        <w:rPr>
          <w:rFonts w:cstheme="minorHAnsi"/>
          <w:lang w:val="en-GB"/>
        </w:rPr>
        <w:t xml:space="preserve"> the study </w:t>
      </w:r>
      <w:r w:rsidR="00F67010">
        <w:rPr>
          <w:rFonts w:cstheme="minorHAnsi"/>
          <w:lang w:val="en-GB"/>
        </w:rPr>
        <w:t xml:space="preserve">approved your participation in the study </w:t>
      </w:r>
      <w:r w:rsidR="0001261E">
        <w:rPr>
          <w:rFonts w:cstheme="minorHAnsi"/>
          <w:lang w:val="en-GB"/>
        </w:rPr>
        <w:t xml:space="preserve">before </w:t>
      </w:r>
      <w:r w:rsidR="00F67010">
        <w:rPr>
          <w:rFonts w:cstheme="minorHAnsi"/>
          <w:lang w:val="en-GB"/>
        </w:rPr>
        <w:t>initiation treatment with the study drugs. B</w:t>
      </w:r>
      <w:r w:rsidR="0001261E">
        <w:rPr>
          <w:rFonts w:cstheme="minorHAnsi"/>
          <w:lang w:val="en-GB"/>
        </w:rPr>
        <w:t>esides</w:t>
      </w:r>
      <w:r w:rsidR="00F67010">
        <w:rPr>
          <w:rFonts w:cstheme="minorHAnsi"/>
          <w:lang w:val="en-GB"/>
        </w:rPr>
        <w:t xml:space="preserve"> the study drugs, you have received</w:t>
      </w:r>
      <w:r w:rsidR="0001261E">
        <w:rPr>
          <w:rFonts w:cstheme="minorHAnsi"/>
          <w:lang w:val="en-GB"/>
        </w:rPr>
        <w:t xml:space="preserve"> </w:t>
      </w:r>
      <w:r w:rsidR="00D550B9">
        <w:rPr>
          <w:rFonts w:cstheme="minorHAnsi"/>
          <w:lang w:val="en-GB"/>
        </w:rPr>
        <w:t>the</w:t>
      </w:r>
      <w:r w:rsidR="001303F9">
        <w:rPr>
          <w:rFonts w:cstheme="minorHAnsi"/>
          <w:lang w:val="en-GB"/>
        </w:rPr>
        <w:t xml:space="preserve"> </w:t>
      </w:r>
      <w:r w:rsidR="00D20814">
        <w:rPr>
          <w:rFonts w:cstheme="minorHAnsi"/>
          <w:lang w:val="en-GB"/>
        </w:rPr>
        <w:t>normal</w:t>
      </w:r>
      <w:r w:rsidR="0001261E">
        <w:rPr>
          <w:rFonts w:cstheme="minorHAnsi"/>
          <w:lang w:val="en-GB"/>
        </w:rPr>
        <w:t xml:space="preserve"> treatment for your medical condition</w:t>
      </w:r>
      <w:r w:rsidR="00F67010">
        <w:rPr>
          <w:rFonts w:cstheme="minorHAnsi"/>
          <w:lang w:val="en-GB"/>
        </w:rPr>
        <w:t>.</w:t>
      </w:r>
    </w:p>
    <w:p w:rsidR="00E416AB" w:rsidRPr="00E416AB" w:rsidRDefault="00E416AB" w:rsidP="00E416AB">
      <w:pPr>
        <w:spacing w:line="240" w:lineRule="auto"/>
        <w:contextualSpacing/>
        <w:rPr>
          <w:rFonts w:cstheme="minorHAnsi"/>
          <w:lang w:val="en-GB"/>
        </w:rPr>
      </w:pPr>
      <w:r w:rsidRPr="00E416AB">
        <w:rPr>
          <w:rFonts w:cstheme="minorHAnsi"/>
          <w:lang w:val="en-GB"/>
        </w:rPr>
        <w:t xml:space="preserve">The study </w:t>
      </w:r>
      <w:r w:rsidR="0001261E">
        <w:rPr>
          <w:rFonts w:cstheme="minorHAnsi"/>
          <w:lang w:val="en-GB"/>
        </w:rPr>
        <w:t>duration is from admission to the intensive care unit until discharge from the intensive care unit</w:t>
      </w:r>
      <w:r w:rsidR="001303F9">
        <w:rPr>
          <w:rFonts w:cstheme="minorHAnsi"/>
          <w:lang w:val="en-GB"/>
        </w:rPr>
        <w:t>, however you will only receive the trial medication if you are diagnosed with delirium</w:t>
      </w:r>
      <w:r w:rsidR="0001261E">
        <w:rPr>
          <w:rFonts w:cstheme="minorHAnsi"/>
          <w:lang w:val="en-GB"/>
        </w:rPr>
        <w:t xml:space="preserve">. </w:t>
      </w:r>
    </w:p>
    <w:p w:rsidR="00E416AB" w:rsidRPr="00E416AB" w:rsidRDefault="00E416AB" w:rsidP="00E416AB">
      <w:pPr>
        <w:spacing w:line="240" w:lineRule="auto"/>
        <w:contextualSpacing/>
        <w:rPr>
          <w:rFonts w:cstheme="minorHAnsi"/>
          <w:lang w:val="en-GB"/>
        </w:rPr>
      </w:pPr>
    </w:p>
    <w:p w:rsidR="00E416AB" w:rsidRPr="00E416AB" w:rsidRDefault="00E416AB" w:rsidP="00E416AB">
      <w:pPr>
        <w:spacing w:line="240" w:lineRule="auto"/>
        <w:contextualSpacing/>
        <w:rPr>
          <w:rFonts w:cstheme="minorHAnsi"/>
          <w:lang w:val="en-GB"/>
        </w:rPr>
      </w:pPr>
      <w:r w:rsidRPr="00E416AB">
        <w:rPr>
          <w:rFonts w:cstheme="minorHAnsi"/>
          <w:lang w:val="en-GB"/>
        </w:rPr>
        <w:t>In addition to the physicia</w:t>
      </w:r>
      <w:r w:rsidR="009939A1">
        <w:rPr>
          <w:rFonts w:cstheme="minorHAnsi"/>
          <w:lang w:val="en-GB"/>
        </w:rPr>
        <w:t>n</w:t>
      </w:r>
      <w:r w:rsidR="0001261E">
        <w:rPr>
          <w:rFonts w:cstheme="minorHAnsi"/>
          <w:lang w:val="en-GB"/>
        </w:rPr>
        <w:t xml:space="preserve"> in charge of the study</w:t>
      </w:r>
      <w:r w:rsidR="009939A1">
        <w:rPr>
          <w:rFonts w:cstheme="minorHAnsi"/>
          <w:lang w:val="en-GB"/>
        </w:rPr>
        <w:t xml:space="preserve">, </w:t>
      </w:r>
      <w:r w:rsidRPr="00E416AB">
        <w:rPr>
          <w:rFonts w:cstheme="minorHAnsi"/>
          <w:lang w:val="en-GB"/>
        </w:rPr>
        <w:t xml:space="preserve">doctors and nurses </w:t>
      </w:r>
      <w:r w:rsidR="009939A1">
        <w:rPr>
          <w:rFonts w:cstheme="minorHAnsi"/>
          <w:lang w:val="en-GB"/>
        </w:rPr>
        <w:t xml:space="preserve">working in the department contribute by </w:t>
      </w:r>
      <w:r w:rsidRPr="00E416AB">
        <w:rPr>
          <w:rFonts w:cstheme="minorHAnsi"/>
          <w:lang w:val="en-GB"/>
        </w:rPr>
        <w:t>practical implementation of the study.</w:t>
      </w:r>
    </w:p>
    <w:p w:rsidR="00E416AB" w:rsidRPr="00E416AB" w:rsidRDefault="00E416AB" w:rsidP="00E416AB">
      <w:pPr>
        <w:spacing w:line="240" w:lineRule="auto"/>
        <w:contextualSpacing/>
        <w:rPr>
          <w:rFonts w:cstheme="minorHAnsi"/>
          <w:lang w:val="en-GB"/>
        </w:rPr>
      </w:pPr>
    </w:p>
    <w:p w:rsidR="00E416AB" w:rsidRPr="004D3306" w:rsidRDefault="009939A1" w:rsidP="00E416AB">
      <w:pPr>
        <w:spacing w:line="240" w:lineRule="auto"/>
        <w:contextualSpacing/>
        <w:rPr>
          <w:rFonts w:cstheme="minorHAnsi"/>
          <w:b/>
          <w:lang w:val="en-GB"/>
        </w:rPr>
      </w:pPr>
      <w:r>
        <w:rPr>
          <w:rFonts w:cstheme="minorHAnsi"/>
          <w:b/>
          <w:lang w:val="en-GB"/>
        </w:rPr>
        <w:t>Discontinuation</w:t>
      </w:r>
      <w:r w:rsidR="00E416AB" w:rsidRPr="004D3306">
        <w:rPr>
          <w:rFonts w:cstheme="minorHAnsi"/>
          <w:b/>
          <w:lang w:val="en-GB"/>
        </w:rPr>
        <w:t xml:space="preserve"> of the trial</w:t>
      </w:r>
    </w:p>
    <w:p w:rsidR="00E416AB" w:rsidRPr="00E416AB" w:rsidRDefault="00E416AB" w:rsidP="00E416AB">
      <w:pPr>
        <w:spacing w:line="240" w:lineRule="auto"/>
        <w:contextualSpacing/>
        <w:rPr>
          <w:rFonts w:cstheme="minorHAnsi"/>
          <w:lang w:val="en-GB"/>
        </w:rPr>
      </w:pPr>
      <w:r w:rsidRPr="00E416AB">
        <w:rPr>
          <w:rFonts w:cstheme="minorHAnsi"/>
          <w:lang w:val="en-GB"/>
        </w:rPr>
        <w:t xml:space="preserve">As a participant, you can at any time withdraw from the </w:t>
      </w:r>
      <w:r w:rsidR="009939A1">
        <w:rPr>
          <w:rFonts w:cstheme="minorHAnsi"/>
          <w:lang w:val="en-GB"/>
        </w:rPr>
        <w:t xml:space="preserve">study without justification. Withdrawal </w:t>
      </w:r>
      <w:r w:rsidRPr="00E416AB">
        <w:rPr>
          <w:rFonts w:cstheme="minorHAnsi"/>
          <w:lang w:val="en-GB"/>
        </w:rPr>
        <w:t>will not affect your relationship with the doctors in the department or your treatment. You will continue to get the treatment that is standard for your</w:t>
      </w:r>
      <w:r w:rsidR="009939A1">
        <w:rPr>
          <w:rFonts w:cstheme="minorHAnsi"/>
          <w:lang w:val="en-GB"/>
        </w:rPr>
        <w:t xml:space="preserve"> medical condition</w:t>
      </w:r>
      <w:r w:rsidRPr="00E416AB">
        <w:rPr>
          <w:rFonts w:cstheme="minorHAnsi"/>
          <w:lang w:val="en-GB"/>
        </w:rPr>
        <w:t>.</w:t>
      </w:r>
    </w:p>
    <w:p w:rsidR="00E416AB" w:rsidRPr="00E416AB" w:rsidRDefault="00E416AB" w:rsidP="00E416AB">
      <w:pPr>
        <w:spacing w:line="240" w:lineRule="auto"/>
        <w:contextualSpacing/>
        <w:rPr>
          <w:rFonts w:cstheme="minorHAnsi"/>
          <w:lang w:val="en-GB"/>
        </w:rPr>
      </w:pPr>
    </w:p>
    <w:p w:rsidR="00E416AB" w:rsidRPr="004D3306" w:rsidRDefault="00E416AB" w:rsidP="00E416AB">
      <w:pPr>
        <w:spacing w:line="240" w:lineRule="auto"/>
        <w:contextualSpacing/>
        <w:rPr>
          <w:rFonts w:cstheme="minorHAnsi"/>
          <w:b/>
          <w:lang w:val="en-GB"/>
        </w:rPr>
      </w:pPr>
      <w:r w:rsidRPr="004D3306">
        <w:rPr>
          <w:rFonts w:cstheme="minorHAnsi"/>
          <w:b/>
          <w:lang w:val="en-GB"/>
        </w:rPr>
        <w:t>Advantages of the experiment</w:t>
      </w:r>
    </w:p>
    <w:p w:rsidR="00E416AB" w:rsidRPr="00E416AB" w:rsidRDefault="00E416AB" w:rsidP="00E416AB">
      <w:pPr>
        <w:spacing w:line="240" w:lineRule="auto"/>
        <w:contextualSpacing/>
        <w:rPr>
          <w:rFonts w:cstheme="minorHAnsi"/>
          <w:lang w:val="en-GB"/>
        </w:rPr>
      </w:pPr>
      <w:r w:rsidRPr="00E416AB">
        <w:rPr>
          <w:rFonts w:cstheme="minorHAnsi"/>
          <w:lang w:val="en-GB"/>
        </w:rPr>
        <w:t xml:space="preserve">You will not know for sure </w:t>
      </w:r>
      <w:r w:rsidR="009939A1">
        <w:rPr>
          <w:rFonts w:cstheme="minorHAnsi"/>
          <w:lang w:val="en-GB"/>
        </w:rPr>
        <w:t>that participation in the study will be beneficial for you. However, by participating</w:t>
      </w:r>
      <w:r w:rsidR="00F67010">
        <w:rPr>
          <w:rFonts w:cstheme="minorHAnsi"/>
          <w:lang w:val="en-GB"/>
        </w:rPr>
        <w:t xml:space="preserve"> you can help ensuring</w:t>
      </w:r>
      <w:r w:rsidRPr="00E416AB">
        <w:rPr>
          <w:rFonts w:cstheme="minorHAnsi"/>
          <w:lang w:val="en-GB"/>
        </w:rPr>
        <w:t xml:space="preserve"> that we get information </w:t>
      </w:r>
      <w:r w:rsidR="009939A1">
        <w:rPr>
          <w:rFonts w:cstheme="minorHAnsi"/>
          <w:lang w:val="en-GB"/>
        </w:rPr>
        <w:t>telling</w:t>
      </w:r>
      <w:r w:rsidRPr="00E416AB">
        <w:rPr>
          <w:rFonts w:cstheme="minorHAnsi"/>
          <w:lang w:val="en-GB"/>
        </w:rPr>
        <w:t xml:space="preserve"> us whether it is</w:t>
      </w:r>
      <w:r w:rsidR="009939A1">
        <w:rPr>
          <w:rFonts w:cstheme="minorHAnsi"/>
          <w:lang w:val="en-GB"/>
        </w:rPr>
        <w:t xml:space="preserve"> </w:t>
      </w:r>
      <w:r w:rsidR="00995A43">
        <w:rPr>
          <w:rFonts w:cstheme="minorHAnsi"/>
          <w:lang w:val="en-GB"/>
        </w:rPr>
        <w:t xml:space="preserve">sound </w:t>
      </w:r>
      <w:r w:rsidR="00610235">
        <w:rPr>
          <w:rFonts w:cstheme="minorHAnsi"/>
          <w:lang w:val="en-GB"/>
        </w:rPr>
        <w:t>to treat delirium with the antipsychotic</w:t>
      </w:r>
      <w:r w:rsidR="009939A1">
        <w:rPr>
          <w:rFonts w:cstheme="minorHAnsi"/>
          <w:lang w:val="en-GB"/>
        </w:rPr>
        <w:t xml:space="preserve"> </w:t>
      </w:r>
      <w:r w:rsidR="00610235">
        <w:rPr>
          <w:rFonts w:cstheme="minorHAnsi"/>
          <w:lang w:val="en-GB"/>
        </w:rPr>
        <w:t>haloperidol in</w:t>
      </w:r>
      <w:r w:rsidRPr="00E416AB">
        <w:rPr>
          <w:rFonts w:cstheme="minorHAnsi"/>
          <w:lang w:val="en-GB"/>
        </w:rPr>
        <w:t xml:space="preserve"> critically ill patients. Thus, the collected data result</w:t>
      </w:r>
      <w:r w:rsidR="00D20814">
        <w:rPr>
          <w:rFonts w:cstheme="minorHAnsi"/>
          <w:lang w:val="en-GB"/>
        </w:rPr>
        <w:t xml:space="preserve">s </w:t>
      </w:r>
      <w:r w:rsidRPr="00E416AB">
        <w:rPr>
          <w:rFonts w:cstheme="minorHAnsi"/>
          <w:lang w:val="en-GB"/>
        </w:rPr>
        <w:t xml:space="preserve">in improved treatment of patients in </w:t>
      </w:r>
      <w:r w:rsidR="009939A1">
        <w:rPr>
          <w:rFonts w:cstheme="minorHAnsi"/>
          <w:lang w:val="en-GB"/>
        </w:rPr>
        <w:t xml:space="preserve">the </w:t>
      </w:r>
      <w:r w:rsidRPr="00E416AB">
        <w:rPr>
          <w:rFonts w:cstheme="minorHAnsi"/>
          <w:lang w:val="en-GB"/>
        </w:rPr>
        <w:t>intensive care</w:t>
      </w:r>
      <w:r w:rsidR="009939A1">
        <w:rPr>
          <w:rFonts w:cstheme="minorHAnsi"/>
          <w:lang w:val="en-GB"/>
        </w:rPr>
        <w:t xml:space="preserve"> unit</w:t>
      </w:r>
      <w:r w:rsidRPr="00E416AB">
        <w:rPr>
          <w:rFonts w:cstheme="minorHAnsi"/>
          <w:lang w:val="en-GB"/>
        </w:rPr>
        <w:t>.</w:t>
      </w:r>
      <w:r w:rsidR="00610235">
        <w:rPr>
          <w:rFonts w:cstheme="minorHAnsi"/>
          <w:lang w:val="en-GB"/>
        </w:rPr>
        <w:t xml:space="preserve"> Furthermore, since the department is participating in this study, there will be an increased surveillance for delirium among the patients, minimizing the risk of this condition to pass unrecognized. This will ensure early implementation of nonpharmacological interventions against delirium as well as treatment. </w:t>
      </w:r>
    </w:p>
    <w:p w:rsidR="00E416AB" w:rsidRPr="00E416AB" w:rsidRDefault="00E416AB" w:rsidP="00E416AB">
      <w:pPr>
        <w:spacing w:line="240" w:lineRule="auto"/>
        <w:contextualSpacing/>
        <w:rPr>
          <w:rFonts w:cstheme="minorHAnsi"/>
          <w:lang w:val="en-GB"/>
        </w:rPr>
      </w:pPr>
    </w:p>
    <w:p w:rsidR="00E416AB" w:rsidRPr="004D3306" w:rsidRDefault="00E416AB" w:rsidP="00E416AB">
      <w:pPr>
        <w:spacing w:line="240" w:lineRule="auto"/>
        <w:contextualSpacing/>
        <w:rPr>
          <w:rFonts w:cstheme="minorHAnsi"/>
          <w:b/>
          <w:lang w:val="en-GB"/>
        </w:rPr>
      </w:pPr>
      <w:r w:rsidRPr="004D3306">
        <w:rPr>
          <w:rFonts w:cstheme="minorHAnsi"/>
          <w:b/>
          <w:lang w:val="en-GB"/>
        </w:rPr>
        <w:t xml:space="preserve">Disadvantages of </w:t>
      </w:r>
      <w:r w:rsidR="00D12DB9">
        <w:rPr>
          <w:rFonts w:cstheme="minorHAnsi"/>
          <w:b/>
          <w:lang w:val="en-GB"/>
        </w:rPr>
        <w:t xml:space="preserve">the </w:t>
      </w:r>
      <w:r w:rsidRPr="004D3306">
        <w:rPr>
          <w:rFonts w:cstheme="minorHAnsi"/>
          <w:b/>
          <w:lang w:val="en-GB"/>
        </w:rPr>
        <w:t>experiment</w:t>
      </w:r>
    </w:p>
    <w:p w:rsidR="00E416AB" w:rsidRPr="00E416AB" w:rsidRDefault="009939A1" w:rsidP="00E416AB">
      <w:pPr>
        <w:spacing w:line="240" w:lineRule="auto"/>
        <w:contextualSpacing/>
        <w:rPr>
          <w:rFonts w:cstheme="minorHAnsi"/>
          <w:lang w:val="en-GB"/>
        </w:rPr>
      </w:pPr>
      <w:r>
        <w:rPr>
          <w:rFonts w:cstheme="minorHAnsi"/>
          <w:lang w:val="en-GB"/>
        </w:rPr>
        <w:t xml:space="preserve">There are no disadvantages for you </w:t>
      </w:r>
      <w:r w:rsidR="00D20814">
        <w:rPr>
          <w:rFonts w:cstheme="minorHAnsi"/>
          <w:lang w:val="en-GB"/>
        </w:rPr>
        <w:t>by</w:t>
      </w:r>
      <w:r w:rsidR="0005745B">
        <w:rPr>
          <w:rFonts w:cstheme="minorHAnsi"/>
          <w:lang w:val="en-GB"/>
        </w:rPr>
        <w:t xml:space="preserve"> </w:t>
      </w:r>
      <w:r>
        <w:rPr>
          <w:rFonts w:cstheme="minorHAnsi"/>
          <w:lang w:val="en-GB"/>
        </w:rPr>
        <w:t xml:space="preserve">participating in the study. </w:t>
      </w:r>
    </w:p>
    <w:p w:rsidR="00E416AB" w:rsidRPr="00E416AB" w:rsidRDefault="00E416AB" w:rsidP="00E416AB">
      <w:pPr>
        <w:spacing w:line="240" w:lineRule="auto"/>
        <w:contextualSpacing/>
        <w:rPr>
          <w:rFonts w:cstheme="minorHAnsi"/>
          <w:lang w:val="en-GB"/>
        </w:rPr>
      </w:pPr>
    </w:p>
    <w:p w:rsidR="00E416AB" w:rsidRPr="004D3306" w:rsidRDefault="00E416AB" w:rsidP="00E416AB">
      <w:pPr>
        <w:spacing w:line="240" w:lineRule="auto"/>
        <w:contextualSpacing/>
        <w:rPr>
          <w:rFonts w:cstheme="minorHAnsi"/>
          <w:b/>
          <w:lang w:val="en-GB"/>
        </w:rPr>
      </w:pPr>
      <w:r w:rsidRPr="004D3306">
        <w:rPr>
          <w:rFonts w:cstheme="minorHAnsi"/>
          <w:b/>
          <w:lang w:val="en-GB"/>
        </w:rPr>
        <w:t>Side effects, risks and complications</w:t>
      </w:r>
    </w:p>
    <w:p w:rsidR="00E416AB" w:rsidRDefault="00610235" w:rsidP="00E416AB">
      <w:pPr>
        <w:spacing w:line="240" w:lineRule="auto"/>
        <w:contextualSpacing/>
        <w:rPr>
          <w:rFonts w:cstheme="minorHAnsi"/>
          <w:lang w:val="en-GB"/>
        </w:rPr>
      </w:pPr>
      <w:r>
        <w:rPr>
          <w:rFonts w:cstheme="minorHAnsi"/>
          <w:lang w:val="en-GB"/>
        </w:rPr>
        <w:t xml:space="preserve">Haloperidol is </w:t>
      </w:r>
      <w:r w:rsidR="00250883">
        <w:rPr>
          <w:rFonts w:cstheme="minorHAnsi"/>
          <w:lang w:val="en-GB"/>
        </w:rPr>
        <w:t xml:space="preserve">a </w:t>
      </w:r>
      <w:r w:rsidR="00E416AB" w:rsidRPr="00E416AB">
        <w:rPr>
          <w:rFonts w:cstheme="minorHAnsi"/>
          <w:lang w:val="en-GB"/>
        </w:rPr>
        <w:t>very common</w:t>
      </w:r>
      <w:r w:rsidR="00995A43">
        <w:rPr>
          <w:rFonts w:cstheme="minorHAnsi"/>
          <w:lang w:val="en-GB"/>
        </w:rPr>
        <w:t xml:space="preserve">ly used </w:t>
      </w:r>
      <w:r w:rsidR="00E416AB" w:rsidRPr="00E416AB">
        <w:rPr>
          <w:rFonts w:cstheme="minorHAnsi"/>
          <w:lang w:val="en-GB"/>
        </w:rPr>
        <w:t xml:space="preserve">and well-known </w:t>
      </w:r>
      <w:r w:rsidR="009939A1">
        <w:rPr>
          <w:rFonts w:cstheme="minorHAnsi"/>
          <w:lang w:val="en-GB"/>
        </w:rPr>
        <w:t>drug</w:t>
      </w:r>
      <w:r w:rsidR="00E416AB" w:rsidRPr="00E416AB">
        <w:rPr>
          <w:rFonts w:cstheme="minorHAnsi"/>
          <w:lang w:val="en-GB"/>
        </w:rPr>
        <w:t xml:space="preserve">. </w:t>
      </w:r>
      <w:r>
        <w:rPr>
          <w:rFonts w:cstheme="minorHAnsi"/>
          <w:lang w:val="en-GB"/>
        </w:rPr>
        <w:t>The most frequent re</w:t>
      </w:r>
      <w:r w:rsidR="00E416AB" w:rsidRPr="00E416AB">
        <w:rPr>
          <w:rFonts w:cstheme="minorHAnsi"/>
          <w:lang w:val="en-GB"/>
        </w:rPr>
        <w:t xml:space="preserve">ported </w:t>
      </w:r>
      <w:r w:rsidR="009939A1">
        <w:rPr>
          <w:rFonts w:cstheme="minorHAnsi"/>
          <w:lang w:val="en-GB"/>
        </w:rPr>
        <w:t>side effects are</w:t>
      </w:r>
      <w:r w:rsidR="00E416AB" w:rsidRPr="00E416AB">
        <w:rPr>
          <w:rFonts w:cstheme="minorHAnsi"/>
          <w:lang w:val="en-GB"/>
        </w:rPr>
        <w:t xml:space="preserve"> </w:t>
      </w:r>
      <w:r w:rsidR="009939A1">
        <w:rPr>
          <w:rFonts w:cstheme="minorHAnsi"/>
          <w:lang w:val="en-GB"/>
        </w:rPr>
        <w:t>u</w:t>
      </w:r>
      <w:r w:rsidR="00E416AB" w:rsidRPr="00E416AB">
        <w:rPr>
          <w:rFonts w:cstheme="minorHAnsi"/>
          <w:lang w:val="en-GB"/>
        </w:rPr>
        <w:t>sually mild and transient. These include headache</w:t>
      </w:r>
      <w:r w:rsidR="002E4944">
        <w:rPr>
          <w:rFonts w:cstheme="minorHAnsi"/>
          <w:lang w:val="en-GB"/>
        </w:rPr>
        <w:t xml:space="preserve">, </w:t>
      </w:r>
      <w:r w:rsidR="002E223A">
        <w:rPr>
          <w:rFonts w:cstheme="minorHAnsi"/>
          <w:lang w:val="en-GB"/>
        </w:rPr>
        <w:t>disturbances in movement (trembling, rigid muscles, and involuntary mu</w:t>
      </w:r>
      <w:r w:rsidR="0052522D">
        <w:rPr>
          <w:rFonts w:cstheme="minorHAnsi"/>
          <w:lang w:val="en-GB"/>
        </w:rPr>
        <w:t>scle contraction), restlessness and</w:t>
      </w:r>
      <w:r w:rsidR="002E223A">
        <w:rPr>
          <w:rFonts w:cstheme="minorHAnsi"/>
          <w:lang w:val="en-GB"/>
        </w:rPr>
        <w:t xml:space="preserve"> sleep disturbances. </w:t>
      </w:r>
    </w:p>
    <w:p w:rsidR="00610235" w:rsidRPr="00E416AB" w:rsidRDefault="00610235" w:rsidP="00E416AB">
      <w:pPr>
        <w:spacing w:line="240" w:lineRule="auto"/>
        <w:contextualSpacing/>
        <w:rPr>
          <w:rFonts w:cstheme="minorHAnsi"/>
          <w:lang w:val="en-GB"/>
        </w:rPr>
      </w:pPr>
    </w:p>
    <w:p w:rsidR="002E223A" w:rsidRDefault="002E4944" w:rsidP="00E416AB">
      <w:pPr>
        <w:spacing w:line="240" w:lineRule="auto"/>
        <w:contextualSpacing/>
        <w:rPr>
          <w:rFonts w:cstheme="minorHAnsi"/>
          <w:lang w:val="en-GB"/>
        </w:rPr>
      </w:pPr>
      <w:r>
        <w:rPr>
          <w:rFonts w:cstheme="minorHAnsi"/>
          <w:lang w:val="en-GB"/>
        </w:rPr>
        <w:t>Know</w:t>
      </w:r>
      <w:r w:rsidR="002E223A">
        <w:rPr>
          <w:rFonts w:cstheme="minorHAnsi"/>
          <w:lang w:val="en-GB"/>
        </w:rPr>
        <w:t>n</w:t>
      </w:r>
      <w:r>
        <w:rPr>
          <w:rFonts w:cstheme="minorHAnsi"/>
          <w:lang w:val="en-GB"/>
        </w:rPr>
        <w:t xml:space="preserve"> serious side effects are</w:t>
      </w:r>
      <w:r w:rsidR="002E223A">
        <w:rPr>
          <w:rFonts w:cstheme="minorHAnsi"/>
          <w:lang w:val="en-GB"/>
        </w:rPr>
        <w:t xml:space="preserve"> very rare. These include severe allergic reaction, cardiac arrhythmia, tardive dyskinesia, neuroleptic malignant syndrome, agranulocytosis, pancytopenia, acute hepatic failure and death. </w:t>
      </w:r>
    </w:p>
    <w:p w:rsidR="002E223A" w:rsidRDefault="002E223A" w:rsidP="00E416AB">
      <w:pPr>
        <w:spacing w:line="240" w:lineRule="auto"/>
        <w:contextualSpacing/>
        <w:rPr>
          <w:rFonts w:cstheme="minorHAnsi"/>
          <w:lang w:val="en-GB"/>
        </w:rPr>
      </w:pPr>
    </w:p>
    <w:p w:rsidR="00E416AB" w:rsidRPr="00E416AB" w:rsidRDefault="00E416AB" w:rsidP="00E416AB">
      <w:pPr>
        <w:spacing w:line="240" w:lineRule="auto"/>
        <w:contextualSpacing/>
        <w:rPr>
          <w:rFonts w:cstheme="minorHAnsi"/>
          <w:lang w:val="en-GB"/>
        </w:rPr>
      </w:pPr>
      <w:r w:rsidRPr="00E416AB">
        <w:rPr>
          <w:rFonts w:cstheme="minorHAnsi"/>
          <w:lang w:val="en-GB"/>
        </w:rPr>
        <w:lastRenderedPageBreak/>
        <w:t>Treatment with saline has no side effects in the amounts administered in this stud</w:t>
      </w:r>
      <w:r w:rsidR="002E4944">
        <w:rPr>
          <w:rFonts w:cstheme="minorHAnsi"/>
          <w:lang w:val="en-GB"/>
        </w:rPr>
        <w:t xml:space="preserve">y. When treated with saline you </w:t>
      </w:r>
      <w:r w:rsidRPr="00E416AB">
        <w:rPr>
          <w:rFonts w:cstheme="minorHAnsi"/>
          <w:lang w:val="en-GB"/>
        </w:rPr>
        <w:t xml:space="preserve">risk </w:t>
      </w:r>
      <w:r w:rsidR="002E4944">
        <w:rPr>
          <w:rFonts w:cstheme="minorHAnsi"/>
          <w:lang w:val="en-GB"/>
        </w:rPr>
        <w:t xml:space="preserve">not getting </w:t>
      </w:r>
      <w:r w:rsidR="002E223A">
        <w:rPr>
          <w:rFonts w:cstheme="minorHAnsi"/>
          <w:lang w:val="en-GB"/>
        </w:rPr>
        <w:t>a beneficial effect of haloperidol</w:t>
      </w:r>
      <w:r w:rsidRPr="00E416AB">
        <w:rPr>
          <w:rFonts w:cstheme="minorHAnsi"/>
          <w:lang w:val="en-GB"/>
        </w:rPr>
        <w:t>.</w:t>
      </w:r>
    </w:p>
    <w:p w:rsidR="00E416AB" w:rsidRPr="00E416AB" w:rsidRDefault="00E416AB" w:rsidP="00E416AB">
      <w:pPr>
        <w:spacing w:line="240" w:lineRule="auto"/>
        <w:contextualSpacing/>
        <w:rPr>
          <w:rFonts w:cstheme="minorHAnsi"/>
          <w:lang w:val="en-GB"/>
        </w:rPr>
      </w:pPr>
    </w:p>
    <w:p w:rsidR="00E416AB" w:rsidRPr="004D3306" w:rsidRDefault="00E416AB" w:rsidP="00E416AB">
      <w:pPr>
        <w:spacing w:line="240" w:lineRule="auto"/>
        <w:contextualSpacing/>
        <w:rPr>
          <w:rFonts w:cstheme="minorHAnsi"/>
          <w:b/>
          <w:lang w:val="en-GB"/>
        </w:rPr>
      </w:pPr>
      <w:r w:rsidRPr="004D3306">
        <w:rPr>
          <w:rFonts w:cstheme="minorHAnsi"/>
          <w:b/>
          <w:lang w:val="en-GB"/>
        </w:rPr>
        <w:t xml:space="preserve">Patient </w:t>
      </w:r>
      <w:r w:rsidR="00215796">
        <w:rPr>
          <w:rFonts w:cstheme="minorHAnsi"/>
          <w:b/>
          <w:lang w:val="en-GB"/>
        </w:rPr>
        <w:t>c</w:t>
      </w:r>
      <w:r w:rsidRPr="004D3306">
        <w:rPr>
          <w:rFonts w:cstheme="minorHAnsi"/>
          <w:b/>
          <w:lang w:val="en-GB"/>
        </w:rPr>
        <w:t>ompensation</w:t>
      </w:r>
    </w:p>
    <w:p w:rsidR="005250D7" w:rsidRPr="002E223A" w:rsidRDefault="002E4944" w:rsidP="00E416AB">
      <w:pPr>
        <w:spacing w:line="240" w:lineRule="auto"/>
        <w:contextualSpacing/>
        <w:rPr>
          <w:rFonts w:cstheme="minorHAnsi"/>
          <w:lang w:val="en-GB"/>
        </w:rPr>
      </w:pPr>
      <w:r>
        <w:rPr>
          <w:rFonts w:cstheme="minorHAnsi"/>
          <w:lang w:val="en-GB"/>
        </w:rPr>
        <w:t xml:space="preserve">Damage </w:t>
      </w:r>
      <w:r w:rsidR="00566FD9">
        <w:rPr>
          <w:rFonts w:cstheme="minorHAnsi"/>
          <w:lang w:val="en-GB"/>
        </w:rPr>
        <w:t>caused by the study drugs is</w:t>
      </w:r>
      <w:r>
        <w:rPr>
          <w:rFonts w:cstheme="minorHAnsi"/>
          <w:lang w:val="en-GB"/>
        </w:rPr>
        <w:t xml:space="preserve"> very </w:t>
      </w:r>
      <w:r w:rsidR="00566FD9">
        <w:rPr>
          <w:rFonts w:cstheme="minorHAnsi"/>
          <w:lang w:val="en-GB"/>
        </w:rPr>
        <w:t xml:space="preserve">unlikely </w:t>
      </w:r>
      <w:r>
        <w:rPr>
          <w:rFonts w:cstheme="minorHAnsi"/>
          <w:lang w:val="en-GB"/>
        </w:rPr>
        <w:t>in this study</w:t>
      </w:r>
      <w:r w:rsidR="00566FD9">
        <w:rPr>
          <w:rFonts w:cstheme="minorHAnsi"/>
          <w:lang w:val="en-GB"/>
        </w:rPr>
        <w:t>. However, if an injury occurs as a result of the study drugs y</w:t>
      </w:r>
      <w:r w:rsidR="00E416AB" w:rsidRPr="00E416AB">
        <w:rPr>
          <w:rFonts w:cstheme="minorHAnsi"/>
          <w:lang w:val="en-GB"/>
        </w:rPr>
        <w:t xml:space="preserve">ou are covered by </w:t>
      </w:r>
      <w:r w:rsidR="00995A43">
        <w:rPr>
          <w:rFonts w:cstheme="minorHAnsi"/>
          <w:lang w:val="en-GB"/>
        </w:rPr>
        <w:t xml:space="preserve">the </w:t>
      </w:r>
      <w:r w:rsidR="00E416AB" w:rsidRPr="00E416AB">
        <w:rPr>
          <w:rFonts w:cstheme="minorHAnsi"/>
          <w:lang w:val="en-GB"/>
        </w:rPr>
        <w:t xml:space="preserve">public patient insurance. </w:t>
      </w:r>
      <w:r w:rsidR="00566FD9">
        <w:rPr>
          <w:rFonts w:cstheme="minorHAnsi"/>
          <w:lang w:val="en-GB"/>
        </w:rPr>
        <w:t>If you want to complain about any</w:t>
      </w:r>
      <w:r w:rsidR="00E416AB" w:rsidRPr="00E416AB">
        <w:rPr>
          <w:rFonts w:cstheme="minorHAnsi"/>
          <w:lang w:val="en-GB"/>
        </w:rPr>
        <w:t>thing related to your participation in this study, you</w:t>
      </w:r>
      <w:r w:rsidR="00566FD9">
        <w:rPr>
          <w:rFonts w:cstheme="minorHAnsi"/>
          <w:lang w:val="en-GB"/>
        </w:rPr>
        <w:t xml:space="preserve"> can obtain instructions from the research group</w:t>
      </w:r>
      <w:r w:rsidR="00E416AB" w:rsidRPr="00E416AB">
        <w:rPr>
          <w:rFonts w:cstheme="minorHAnsi"/>
          <w:lang w:val="en-GB"/>
        </w:rPr>
        <w:t xml:space="preserve"> or from the patient </w:t>
      </w:r>
      <w:r w:rsidR="00566FD9" w:rsidRPr="00E416AB">
        <w:rPr>
          <w:rFonts w:cstheme="minorHAnsi"/>
          <w:lang w:val="en-GB"/>
        </w:rPr>
        <w:t>counsellor</w:t>
      </w:r>
      <w:r w:rsidR="00E416AB" w:rsidRPr="00E416AB">
        <w:rPr>
          <w:rFonts w:cstheme="minorHAnsi"/>
          <w:lang w:val="en-GB"/>
        </w:rPr>
        <w:t xml:space="preserve"> in the region yo</w:t>
      </w:r>
      <w:r w:rsidR="002E223A">
        <w:rPr>
          <w:rFonts w:cstheme="minorHAnsi"/>
          <w:lang w:val="en-GB"/>
        </w:rPr>
        <w:t>u live in.</w:t>
      </w:r>
    </w:p>
    <w:p w:rsidR="005250D7" w:rsidRDefault="005250D7" w:rsidP="00E416AB">
      <w:pPr>
        <w:spacing w:line="240" w:lineRule="auto"/>
        <w:contextualSpacing/>
        <w:rPr>
          <w:rFonts w:cstheme="minorHAnsi"/>
          <w:b/>
          <w:lang w:val="en-GB"/>
        </w:rPr>
      </w:pPr>
    </w:p>
    <w:p w:rsidR="00E416AB" w:rsidRPr="004D3306" w:rsidRDefault="00E416AB" w:rsidP="00E416AB">
      <w:pPr>
        <w:spacing w:line="240" w:lineRule="auto"/>
        <w:contextualSpacing/>
        <w:rPr>
          <w:rFonts w:cstheme="minorHAnsi"/>
          <w:b/>
          <w:lang w:val="en-GB"/>
        </w:rPr>
      </w:pPr>
      <w:r w:rsidRPr="004D3306">
        <w:rPr>
          <w:rFonts w:cstheme="minorHAnsi"/>
          <w:b/>
          <w:lang w:val="en-GB"/>
        </w:rPr>
        <w:t>Privacy and confidentiality</w:t>
      </w:r>
    </w:p>
    <w:p w:rsidR="00E416AB" w:rsidRPr="00E416AB" w:rsidRDefault="00E416AB" w:rsidP="00E416AB">
      <w:pPr>
        <w:spacing w:line="240" w:lineRule="auto"/>
        <w:contextualSpacing/>
        <w:rPr>
          <w:rFonts w:cstheme="minorHAnsi"/>
          <w:lang w:val="en-GB"/>
        </w:rPr>
      </w:pPr>
      <w:r w:rsidRPr="00E416AB">
        <w:rPr>
          <w:rFonts w:cstheme="minorHAnsi"/>
          <w:lang w:val="en-GB"/>
        </w:rPr>
        <w:t xml:space="preserve">All information will be treated confidentially. When reporting results and </w:t>
      </w:r>
      <w:r w:rsidR="00566FD9">
        <w:rPr>
          <w:rFonts w:cstheme="minorHAnsi"/>
          <w:lang w:val="en-GB"/>
        </w:rPr>
        <w:t>when publishing the</w:t>
      </w:r>
      <w:r w:rsidRPr="00E416AB">
        <w:rPr>
          <w:rFonts w:cstheme="minorHAnsi"/>
          <w:lang w:val="en-GB"/>
        </w:rPr>
        <w:t xml:space="preserve"> results </w:t>
      </w:r>
      <w:r w:rsidR="00566FD9">
        <w:rPr>
          <w:rFonts w:cstheme="minorHAnsi"/>
          <w:lang w:val="en-GB"/>
        </w:rPr>
        <w:t xml:space="preserve">of the study </w:t>
      </w:r>
      <w:r w:rsidRPr="00E416AB">
        <w:rPr>
          <w:rFonts w:cstheme="minorHAnsi"/>
          <w:lang w:val="en-GB"/>
        </w:rPr>
        <w:t xml:space="preserve">you will remain anonymous. </w:t>
      </w:r>
      <w:r w:rsidR="00566FD9">
        <w:rPr>
          <w:rFonts w:cstheme="minorHAnsi"/>
          <w:lang w:val="en-GB"/>
        </w:rPr>
        <w:t xml:space="preserve">The </w:t>
      </w:r>
      <w:r w:rsidR="009428D6">
        <w:rPr>
          <w:rFonts w:cstheme="minorHAnsi"/>
          <w:lang w:val="en-GB"/>
        </w:rPr>
        <w:t xml:space="preserve">Danish Medicines Agency, </w:t>
      </w:r>
      <w:r w:rsidR="00566FD9">
        <w:rPr>
          <w:rFonts w:cstheme="minorHAnsi"/>
          <w:lang w:val="en-GB"/>
        </w:rPr>
        <w:t xml:space="preserve">the Good Clinical Practice monitoring group </w:t>
      </w:r>
      <w:r w:rsidR="009428D6">
        <w:rPr>
          <w:rFonts w:cstheme="minorHAnsi"/>
          <w:lang w:val="en-GB"/>
        </w:rPr>
        <w:t xml:space="preserve">and the Research group will </w:t>
      </w:r>
      <w:r w:rsidR="00566FD9">
        <w:rPr>
          <w:rFonts w:cstheme="minorHAnsi"/>
          <w:lang w:val="en-GB"/>
        </w:rPr>
        <w:t>have</w:t>
      </w:r>
      <w:r w:rsidRPr="00E416AB">
        <w:rPr>
          <w:rFonts w:cstheme="minorHAnsi"/>
          <w:lang w:val="en-GB"/>
        </w:rPr>
        <w:t xml:space="preserve"> access to your entire medical record to ensure that the </w:t>
      </w:r>
      <w:r w:rsidR="00566FD9">
        <w:rPr>
          <w:rFonts w:cstheme="minorHAnsi"/>
          <w:lang w:val="en-GB"/>
        </w:rPr>
        <w:t>study is carried out as described in the protocol</w:t>
      </w:r>
      <w:r w:rsidRPr="00E416AB">
        <w:rPr>
          <w:rFonts w:cstheme="minorHAnsi"/>
          <w:lang w:val="en-GB"/>
        </w:rPr>
        <w:t xml:space="preserve">. From </w:t>
      </w:r>
      <w:r w:rsidR="00566FD9">
        <w:rPr>
          <w:rFonts w:cstheme="minorHAnsi"/>
          <w:lang w:val="en-GB"/>
        </w:rPr>
        <w:t xml:space="preserve">your medical </w:t>
      </w:r>
      <w:r w:rsidRPr="00E416AB">
        <w:rPr>
          <w:rFonts w:cstheme="minorHAnsi"/>
          <w:lang w:val="en-GB"/>
        </w:rPr>
        <w:t xml:space="preserve">records </w:t>
      </w:r>
      <w:r w:rsidR="00566FD9">
        <w:rPr>
          <w:rFonts w:cstheme="minorHAnsi"/>
          <w:lang w:val="en-GB"/>
        </w:rPr>
        <w:t>we will use information about past medical history, surgical procedures</w:t>
      </w:r>
      <w:r w:rsidRPr="00E416AB">
        <w:rPr>
          <w:rFonts w:cstheme="minorHAnsi"/>
          <w:lang w:val="en-GB"/>
        </w:rPr>
        <w:t xml:space="preserve"> during </w:t>
      </w:r>
      <w:r w:rsidR="00566FD9">
        <w:rPr>
          <w:rFonts w:cstheme="minorHAnsi"/>
          <w:lang w:val="en-GB"/>
        </w:rPr>
        <w:t xml:space="preserve">this </w:t>
      </w:r>
      <w:r w:rsidRPr="00E416AB">
        <w:rPr>
          <w:rFonts w:cstheme="minorHAnsi"/>
          <w:lang w:val="en-GB"/>
        </w:rPr>
        <w:t>hospitalization, blo</w:t>
      </w:r>
      <w:r w:rsidR="00566FD9">
        <w:rPr>
          <w:rFonts w:cstheme="minorHAnsi"/>
          <w:lang w:val="en-GB"/>
        </w:rPr>
        <w:t>od test results, medication, treatment and events</w:t>
      </w:r>
      <w:r w:rsidRPr="00E416AB">
        <w:rPr>
          <w:rFonts w:cstheme="minorHAnsi"/>
          <w:lang w:val="en-GB"/>
        </w:rPr>
        <w:t xml:space="preserve"> in the ICU. Anyone with access to the journal is subject to confidentiality.</w:t>
      </w:r>
    </w:p>
    <w:p w:rsidR="0005745B" w:rsidRDefault="0005745B" w:rsidP="00E416AB">
      <w:pPr>
        <w:spacing w:line="240" w:lineRule="auto"/>
        <w:contextualSpacing/>
        <w:rPr>
          <w:rFonts w:cstheme="minorHAnsi"/>
          <w:b/>
          <w:lang w:val="en-GB"/>
        </w:rPr>
      </w:pPr>
    </w:p>
    <w:p w:rsidR="00E416AB" w:rsidRPr="00566FD9" w:rsidRDefault="00566FD9" w:rsidP="00E416AB">
      <w:pPr>
        <w:spacing w:line="240" w:lineRule="auto"/>
        <w:contextualSpacing/>
        <w:rPr>
          <w:rFonts w:cstheme="minorHAnsi"/>
          <w:b/>
          <w:lang w:val="en-GB"/>
        </w:rPr>
      </w:pPr>
      <w:r>
        <w:rPr>
          <w:rFonts w:cstheme="minorHAnsi"/>
          <w:b/>
          <w:lang w:val="en-GB"/>
        </w:rPr>
        <w:t>Economy</w:t>
      </w:r>
    </w:p>
    <w:p w:rsidR="00E416AB" w:rsidRPr="00E416AB" w:rsidRDefault="00E416AB" w:rsidP="00E416AB">
      <w:pPr>
        <w:spacing w:line="240" w:lineRule="auto"/>
        <w:contextualSpacing/>
        <w:rPr>
          <w:rFonts w:cstheme="minorHAnsi"/>
          <w:lang w:val="en-GB"/>
        </w:rPr>
      </w:pPr>
      <w:r w:rsidRPr="00E416AB">
        <w:rPr>
          <w:rFonts w:cstheme="minorHAnsi"/>
          <w:lang w:val="en-GB"/>
        </w:rPr>
        <w:t>The stud</w:t>
      </w:r>
      <w:r w:rsidR="006779B4">
        <w:rPr>
          <w:rFonts w:cstheme="minorHAnsi"/>
          <w:lang w:val="en-GB"/>
        </w:rPr>
        <w:t xml:space="preserve">y is funded by </w:t>
      </w:r>
      <w:r w:rsidR="009428D6">
        <w:rPr>
          <w:rFonts w:cstheme="minorHAnsi"/>
          <w:lang w:val="en-GB"/>
        </w:rPr>
        <w:t xml:space="preserve">the </w:t>
      </w:r>
      <w:r w:rsidRPr="00E416AB">
        <w:rPr>
          <w:rFonts w:cstheme="minorHAnsi"/>
          <w:lang w:val="en-GB"/>
        </w:rPr>
        <w:t xml:space="preserve">Innovation Fund </w:t>
      </w:r>
      <w:r w:rsidR="006779B4">
        <w:rPr>
          <w:rFonts w:cstheme="minorHAnsi"/>
          <w:lang w:val="en-GB"/>
        </w:rPr>
        <w:t xml:space="preserve">Denmark and is </w:t>
      </w:r>
      <w:r w:rsidRPr="00E416AB">
        <w:rPr>
          <w:rFonts w:cstheme="minorHAnsi"/>
          <w:lang w:val="en-GB"/>
        </w:rPr>
        <w:t xml:space="preserve">unrelated to the pharmaceutical industry. </w:t>
      </w:r>
      <w:r w:rsidR="006779B4">
        <w:rPr>
          <w:rFonts w:cstheme="minorHAnsi"/>
          <w:lang w:val="en-GB"/>
        </w:rPr>
        <w:t>The fund has granted 36 million Danish kroner</w:t>
      </w:r>
      <w:r w:rsidR="00D550B9">
        <w:rPr>
          <w:rFonts w:cstheme="minorHAnsi"/>
          <w:lang w:val="en-GB"/>
        </w:rPr>
        <w:t xml:space="preserve"> (4.83 million Euro</w:t>
      </w:r>
      <w:r w:rsidR="0089366B">
        <w:rPr>
          <w:rFonts w:cstheme="minorHAnsi"/>
          <w:lang w:val="en-GB"/>
        </w:rPr>
        <w:t>)</w:t>
      </w:r>
      <w:r w:rsidR="006779B4">
        <w:rPr>
          <w:rFonts w:cstheme="minorHAnsi"/>
          <w:lang w:val="en-GB"/>
        </w:rPr>
        <w:t xml:space="preserve"> for the establishment of a research centre</w:t>
      </w:r>
      <w:r w:rsidR="006779B4" w:rsidRPr="00E416AB">
        <w:rPr>
          <w:rFonts w:cstheme="minorHAnsi"/>
          <w:lang w:val="en-GB"/>
        </w:rPr>
        <w:t xml:space="preserve"> </w:t>
      </w:r>
      <w:r w:rsidR="006779B4">
        <w:rPr>
          <w:rFonts w:cstheme="minorHAnsi"/>
          <w:lang w:val="en-GB"/>
        </w:rPr>
        <w:t>supporting research in intensive care medicine</w:t>
      </w:r>
      <w:r w:rsidR="001328AF">
        <w:rPr>
          <w:rFonts w:cstheme="minorHAnsi"/>
          <w:lang w:val="en-GB"/>
        </w:rPr>
        <w:t>,</w:t>
      </w:r>
      <w:r w:rsidR="006779B4">
        <w:rPr>
          <w:rFonts w:cstheme="minorHAnsi"/>
          <w:lang w:val="en-GB"/>
        </w:rPr>
        <w:t xml:space="preserve"> </w:t>
      </w:r>
      <w:r w:rsidR="0005745B">
        <w:rPr>
          <w:rFonts w:cstheme="minorHAnsi"/>
          <w:lang w:val="en-GB"/>
        </w:rPr>
        <w:t>including</w:t>
      </w:r>
      <w:r w:rsidR="006779B4">
        <w:rPr>
          <w:rFonts w:cstheme="minorHAnsi"/>
          <w:lang w:val="en-GB"/>
        </w:rPr>
        <w:t xml:space="preserve"> </w:t>
      </w:r>
      <w:r w:rsidR="009428D6">
        <w:rPr>
          <w:rFonts w:cstheme="minorHAnsi"/>
          <w:lang w:val="en-GB"/>
        </w:rPr>
        <w:t>the AID</w:t>
      </w:r>
      <w:r w:rsidR="0089366B">
        <w:rPr>
          <w:rFonts w:cstheme="minorHAnsi"/>
          <w:lang w:val="en-GB"/>
        </w:rPr>
        <w:t>-ICU trial</w:t>
      </w:r>
      <w:r w:rsidR="006779B4">
        <w:rPr>
          <w:rFonts w:cstheme="minorHAnsi"/>
          <w:lang w:val="en-GB"/>
        </w:rPr>
        <w:t xml:space="preserve">. The grant is subject to </w:t>
      </w:r>
      <w:r w:rsidR="00D20814">
        <w:rPr>
          <w:rFonts w:cstheme="minorHAnsi"/>
          <w:lang w:val="en-GB"/>
        </w:rPr>
        <w:t xml:space="preserve">an </w:t>
      </w:r>
      <w:r w:rsidR="006779B4">
        <w:rPr>
          <w:rFonts w:cstheme="minorHAnsi"/>
          <w:lang w:val="en-GB"/>
        </w:rPr>
        <w:t xml:space="preserve">external audit. The research group has no financial interest in the study. </w:t>
      </w:r>
    </w:p>
    <w:p w:rsidR="006779B4" w:rsidRDefault="006779B4" w:rsidP="00E416AB">
      <w:pPr>
        <w:spacing w:line="240" w:lineRule="auto"/>
        <w:contextualSpacing/>
        <w:rPr>
          <w:rFonts w:cstheme="minorHAnsi"/>
          <w:b/>
          <w:lang w:val="en-GB"/>
        </w:rPr>
      </w:pPr>
    </w:p>
    <w:p w:rsidR="00E416AB" w:rsidRPr="006779B4" w:rsidRDefault="00E416AB" w:rsidP="00E416AB">
      <w:pPr>
        <w:spacing w:line="240" w:lineRule="auto"/>
        <w:contextualSpacing/>
        <w:rPr>
          <w:rFonts w:cstheme="minorHAnsi"/>
          <w:b/>
          <w:lang w:val="en-GB"/>
        </w:rPr>
      </w:pPr>
      <w:r w:rsidRPr="004D3306">
        <w:rPr>
          <w:rFonts w:cstheme="minorHAnsi"/>
          <w:b/>
          <w:lang w:val="en-GB"/>
        </w:rPr>
        <w:t>Access</w:t>
      </w:r>
      <w:r w:rsidR="006779B4">
        <w:rPr>
          <w:rFonts w:cstheme="minorHAnsi"/>
          <w:b/>
          <w:lang w:val="en-GB"/>
        </w:rPr>
        <w:t xml:space="preserve"> to </w:t>
      </w:r>
      <w:r w:rsidR="00A54768">
        <w:rPr>
          <w:rFonts w:cstheme="minorHAnsi"/>
          <w:b/>
          <w:lang w:val="en-GB"/>
        </w:rPr>
        <w:t xml:space="preserve">study </w:t>
      </w:r>
      <w:r w:rsidR="006779B4">
        <w:rPr>
          <w:rFonts w:cstheme="minorHAnsi"/>
          <w:b/>
          <w:lang w:val="en-GB"/>
        </w:rPr>
        <w:t>results</w:t>
      </w:r>
    </w:p>
    <w:p w:rsidR="00E416AB" w:rsidRPr="00E416AB" w:rsidRDefault="006779B4" w:rsidP="00E416AB">
      <w:pPr>
        <w:spacing w:line="240" w:lineRule="auto"/>
        <w:contextualSpacing/>
        <w:rPr>
          <w:rFonts w:cstheme="minorHAnsi"/>
          <w:lang w:val="en-GB"/>
        </w:rPr>
      </w:pPr>
      <w:r>
        <w:rPr>
          <w:rFonts w:cstheme="minorHAnsi"/>
          <w:lang w:val="en-GB"/>
        </w:rPr>
        <w:t>When the study is</w:t>
      </w:r>
      <w:r w:rsidR="00E416AB" w:rsidRPr="00E416AB">
        <w:rPr>
          <w:rFonts w:cstheme="minorHAnsi"/>
          <w:lang w:val="en-GB"/>
        </w:rPr>
        <w:t xml:space="preserve"> completed </w:t>
      </w:r>
      <w:r>
        <w:rPr>
          <w:rFonts w:cstheme="minorHAnsi"/>
          <w:lang w:val="en-GB"/>
        </w:rPr>
        <w:t>we will determine</w:t>
      </w:r>
      <w:r w:rsidR="00E416AB" w:rsidRPr="00E416AB">
        <w:rPr>
          <w:rFonts w:cstheme="minorHAnsi"/>
          <w:lang w:val="en-GB"/>
        </w:rPr>
        <w:t xml:space="preserve"> survival and </w:t>
      </w:r>
      <w:r>
        <w:rPr>
          <w:rFonts w:cstheme="minorHAnsi"/>
          <w:lang w:val="en-GB"/>
        </w:rPr>
        <w:t xml:space="preserve">occurrence of </w:t>
      </w:r>
      <w:r w:rsidR="00E416AB" w:rsidRPr="00E416AB">
        <w:rPr>
          <w:rFonts w:cstheme="minorHAnsi"/>
          <w:lang w:val="en-GB"/>
        </w:rPr>
        <w:t xml:space="preserve">side </w:t>
      </w:r>
      <w:r>
        <w:rPr>
          <w:rFonts w:cstheme="minorHAnsi"/>
          <w:lang w:val="en-GB"/>
        </w:rPr>
        <w:t xml:space="preserve">effects </w:t>
      </w:r>
      <w:r w:rsidR="00E416AB" w:rsidRPr="00E416AB">
        <w:rPr>
          <w:rFonts w:cstheme="minorHAnsi"/>
          <w:lang w:val="en-GB"/>
        </w:rPr>
        <w:t>among participants. The results will be published in an intern</w:t>
      </w:r>
      <w:r w:rsidR="0005745B">
        <w:rPr>
          <w:rFonts w:cstheme="minorHAnsi"/>
          <w:lang w:val="en-GB"/>
        </w:rPr>
        <w:t xml:space="preserve">ational scientific journal and </w:t>
      </w:r>
      <w:r w:rsidR="00E416AB" w:rsidRPr="00E416AB">
        <w:rPr>
          <w:rFonts w:cstheme="minorHAnsi"/>
          <w:lang w:val="en-GB"/>
        </w:rPr>
        <w:t>on the website of the study (</w:t>
      </w:r>
      <w:hyperlink r:id="rId7" w:history="1">
        <w:r w:rsidR="0052522D" w:rsidRPr="00480AB0">
          <w:rPr>
            <w:rStyle w:val="Hyperlink"/>
            <w:rFonts w:cstheme="minorHAnsi"/>
            <w:lang w:val="en-GB"/>
          </w:rPr>
          <w:t>www.cric.nu/aid-icu/</w:t>
        </w:r>
      </w:hyperlink>
      <w:r w:rsidR="00E416AB" w:rsidRPr="00E416AB">
        <w:rPr>
          <w:rFonts w:cstheme="minorHAnsi"/>
          <w:lang w:val="en-GB"/>
        </w:rPr>
        <w:t xml:space="preserve">). </w:t>
      </w:r>
    </w:p>
    <w:p w:rsidR="00E416AB" w:rsidRPr="00E416AB" w:rsidRDefault="00E416AB" w:rsidP="00E416AB">
      <w:pPr>
        <w:spacing w:line="240" w:lineRule="auto"/>
        <w:contextualSpacing/>
        <w:rPr>
          <w:rFonts w:cstheme="minorHAnsi"/>
          <w:lang w:val="en-GB"/>
        </w:rPr>
      </w:pPr>
    </w:p>
    <w:p w:rsidR="00E416AB" w:rsidRPr="004D3306" w:rsidRDefault="006779B4" w:rsidP="00E416AB">
      <w:pPr>
        <w:spacing w:line="240" w:lineRule="auto"/>
        <w:contextualSpacing/>
        <w:rPr>
          <w:rFonts w:cstheme="minorHAnsi"/>
          <w:b/>
          <w:lang w:val="en-GB"/>
        </w:rPr>
      </w:pPr>
      <w:r>
        <w:rPr>
          <w:rFonts w:cstheme="minorHAnsi"/>
          <w:b/>
          <w:lang w:val="en-GB"/>
        </w:rPr>
        <w:t>Contact</w:t>
      </w:r>
    </w:p>
    <w:p w:rsidR="00E416AB" w:rsidRPr="00E416AB" w:rsidRDefault="00E416AB" w:rsidP="00E416AB">
      <w:pPr>
        <w:spacing w:line="240" w:lineRule="auto"/>
        <w:contextualSpacing/>
        <w:rPr>
          <w:rFonts w:cstheme="minorHAnsi"/>
          <w:lang w:val="en-GB"/>
        </w:rPr>
      </w:pPr>
      <w:r w:rsidRPr="00E416AB">
        <w:rPr>
          <w:rFonts w:cstheme="minorHAnsi"/>
          <w:lang w:val="en-GB"/>
        </w:rPr>
        <w:t xml:space="preserve">The </w:t>
      </w:r>
      <w:r w:rsidR="006779B4">
        <w:rPr>
          <w:rFonts w:cstheme="minorHAnsi"/>
          <w:lang w:val="en-GB"/>
        </w:rPr>
        <w:t xml:space="preserve">duration of the </w:t>
      </w:r>
      <w:r w:rsidRPr="00E416AB">
        <w:rPr>
          <w:rFonts w:cstheme="minorHAnsi"/>
          <w:lang w:val="en-GB"/>
        </w:rPr>
        <w:t xml:space="preserve">study is </w:t>
      </w:r>
      <w:r w:rsidR="006779B4">
        <w:rPr>
          <w:rFonts w:cstheme="minorHAnsi"/>
          <w:lang w:val="en-GB"/>
        </w:rPr>
        <w:t>estimated to be 2 years</w:t>
      </w:r>
      <w:r w:rsidRPr="00E416AB">
        <w:rPr>
          <w:rFonts w:cstheme="minorHAnsi"/>
          <w:lang w:val="en-GB"/>
        </w:rPr>
        <w:t xml:space="preserve">, and </w:t>
      </w:r>
      <w:r w:rsidR="009428D6">
        <w:rPr>
          <w:rFonts w:cstheme="minorHAnsi"/>
          <w:lang w:val="en-GB"/>
        </w:rPr>
        <w:t xml:space="preserve">1000 </w:t>
      </w:r>
      <w:r w:rsidRPr="00E416AB">
        <w:rPr>
          <w:rFonts w:cstheme="minorHAnsi"/>
          <w:lang w:val="en-GB"/>
        </w:rPr>
        <w:t>patients in Europe will participate.</w:t>
      </w:r>
    </w:p>
    <w:p w:rsidR="00E416AB" w:rsidRPr="00E416AB" w:rsidRDefault="00E416AB" w:rsidP="00E416AB">
      <w:pPr>
        <w:spacing w:line="240" w:lineRule="auto"/>
        <w:contextualSpacing/>
        <w:rPr>
          <w:rFonts w:cstheme="minorHAnsi"/>
          <w:lang w:val="en-GB"/>
        </w:rPr>
      </w:pPr>
    </w:p>
    <w:p w:rsidR="00E416AB" w:rsidRPr="00E416AB" w:rsidRDefault="00E416AB" w:rsidP="00E416AB">
      <w:pPr>
        <w:spacing w:line="240" w:lineRule="auto"/>
        <w:contextualSpacing/>
        <w:rPr>
          <w:rFonts w:cstheme="minorHAnsi"/>
          <w:lang w:val="en-GB"/>
        </w:rPr>
      </w:pPr>
      <w:r w:rsidRPr="00E416AB">
        <w:rPr>
          <w:rFonts w:cstheme="minorHAnsi"/>
          <w:lang w:val="en-GB"/>
        </w:rPr>
        <w:t>We hope</w:t>
      </w:r>
      <w:r w:rsidR="006779B4">
        <w:rPr>
          <w:rFonts w:cstheme="minorHAnsi"/>
          <w:lang w:val="en-GB"/>
        </w:rPr>
        <w:t xml:space="preserve"> that </w:t>
      </w:r>
      <w:r w:rsidR="0054526A">
        <w:rPr>
          <w:rFonts w:cstheme="minorHAnsi"/>
          <w:lang w:val="en-GB"/>
        </w:rPr>
        <w:t xml:space="preserve">you </w:t>
      </w:r>
      <w:r w:rsidR="006779B4">
        <w:rPr>
          <w:rFonts w:cstheme="minorHAnsi"/>
          <w:lang w:val="en-GB"/>
        </w:rPr>
        <w:t>with this information</w:t>
      </w:r>
      <w:r w:rsidR="0054526A">
        <w:rPr>
          <w:rFonts w:cstheme="minorHAnsi"/>
          <w:lang w:val="en-GB"/>
        </w:rPr>
        <w:t xml:space="preserve"> </w:t>
      </w:r>
      <w:r w:rsidR="006779B4">
        <w:rPr>
          <w:rFonts w:cstheme="minorHAnsi"/>
          <w:lang w:val="en-GB"/>
        </w:rPr>
        <w:t xml:space="preserve">feel sufficiently informed </w:t>
      </w:r>
      <w:r w:rsidR="0054526A">
        <w:rPr>
          <w:rFonts w:cstheme="minorHAnsi"/>
          <w:lang w:val="en-GB"/>
        </w:rPr>
        <w:t xml:space="preserve">and able </w:t>
      </w:r>
      <w:r w:rsidR="006779B4">
        <w:rPr>
          <w:rFonts w:cstheme="minorHAnsi"/>
          <w:lang w:val="en-GB"/>
        </w:rPr>
        <w:t xml:space="preserve">to </w:t>
      </w:r>
      <w:r w:rsidR="0054526A">
        <w:rPr>
          <w:rFonts w:cstheme="minorHAnsi"/>
          <w:lang w:val="en-GB"/>
        </w:rPr>
        <w:t xml:space="preserve">make </w:t>
      </w:r>
      <w:r w:rsidR="001328AF">
        <w:rPr>
          <w:rFonts w:cstheme="minorHAnsi"/>
          <w:lang w:val="en-GB"/>
        </w:rPr>
        <w:t xml:space="preserve">a </w:t>
      </w:r>
      <w:r w:rsidR="0054526A">
        <w:rPr>
          <w:rFonts w:cstheme="minorHAnsi"/>
          <w:lang w:val="en-GB"/>
        </w:rPr>
        <w:t xml:space="preserve">decision </w:t>
      </w:r>
      <w:r w:rsidRPr="00E416AB">
        <w:rPr>
          <w:rFonts w:cstheme="minorHAnsi"/>
          <w:lang w:val="en-GB"/>
        </w:rPr>
        <w:t xml:space="preserve">about your </w:t>
      </w:r>
      <w:r w:rsidR="0054526A">
        <w:rPr>
          <w:rFonts w:cstheme="minorHAnsi"/>
          <w:lang w:val="en-GB"/>
        </w:rPr>
        <w:t xml:space="preserve">potential </w:t>
      </w:r>
      <w:r w:rsidRPr="00E416AB">
        <w:rPr>
          <w:rFonts w:cstheme="minorHAnsi"/>
          <w:lang w:val="en-GB"/>
        </w:rPr>
        <w:t>participation. For further information please feel free to contact one of the investigators</w:t>
      </w:r>
      <w:r w:rsidR="0054526A">
        <w:rPr>
          <w:rFonts w:cstheme="minorHAnsi"/>
          <w:lang w:val="en-GB"/>
        </w:rPr>
        <w:t xml:space="preserve"> below</w:t>
      </w:r>
      <w:r w:rsidRPr="00E416AB">
        <w:rPr>
          <w:rFonts w:cstheme="minorHAnsi"/>
          <w:lang w:val="en-GB"/>
        </w:rPr>
        <w:t xml:space="preserve">. </w:t>
      </w:r>
    </w:p>
    <w:p w:rsidR="00E416AB" w:rsidRPr="00E416AB" w:rsidRDefault="00E416AB" w:rsidP="00E416AB">
      <w:pPr>
        <w:spacing w:line="240" w:lineRule="auto"/>
        <w:contextualSpacing/>
        <w:rPr>
          <w:rFonts w:cstheme="minorHAnsi"/>
          <w:lang w:val="en-GB"/>
        </w:rPr>
      </w:pPr>
    </w:p>
    <w:p w:rsidR="00E416AB" w:rsidRPr="00E416AB" w:rsidRDefault="00E416AB" w:rsidP="00E416AB">
      <w:pPr>
        <w:spacing w:line="240" w:lineRule="auto"/>
        <w:contextualSpacing/>
        <w:rPr>
          <w:rFonts w:cstheme="minorHAnsi"/>
          <w:lang w:val="en-GB"/>
        </w:rPr>
      </w:pPr>
      <w:r w:rsidRPr="00E416AB">
        <w:rPr>
          <w:rFonts w:cstheme="minorHAnsi"/>
          <w:lang w:val="en-GB"/>
        </w:rPr>
        <w:t>Sincerely,</w:t>
      </w:r>
    </w:p>
    <w:p w:rsidR="00E416AB" w:rsidRDefault="009428D6" w:rsidP="00E416AB">
      <w:pPr>
        <w:spacing w:line="240" w:lineRule="auto"/>
        <w:contextualSpacing/>
        <w:rPr>
          <w:rFonts w:cstheme="minorHAnsi"/>
          <w:lang w:val="en-GB"/>
        </w:rPr>
      </w:pPr>
      <w:r>
        <w:rPr>
          <w:rFonts w:cstheme="minorHAnsi"/>
          <w:noProof/>
          <w:lang w:eastAsia="da-DK"/>
        </w:rPr>
        <mc:AlternateContent>
          <mc:Choice Requires="wps">
            <w:drawing>
              <wp:anchor distT="0" distB="0" distL="114300" distR="114300" simplePos="0" relativeHeight="251659264" behindDoc="0" locked="0" layoutInCell="1" allowOverlap="1">
                <wp:simplePos x="0" y="0"/>
                <wp:positionH relativeFrom="column">
                  <wp:posOffset>3655205</wp:posOffset>
                </wp:positionH>
                <wp:positionV relativeFrom="paragraph">
                  <wp:posOffset>133451</wp:posOffset>
                </wp:positionV>
                <wp:extent cx="2679774" cy="3028493"/>
                <wp:effectExtent l="0" t="0" r="6350" b="635"/>
                <wp:wrapNone/>
                <wp:docPr id="3" name="Tekstfelt 3"/>
                <wp:cNvGraphicFramePr/>
                <a:graphic xmlns:a="http://schemas.openxmlformats.org/drawingml/2006/main">
                  <a:graphicData uri="http://schemas.microsoft.com/office/word/2010/wordprocessingShape">
                    <wps:wsp>
                      <wps:cNvSpPr txBox="1"/>
                      <wps:spPr>
                        <a:xfrm>
                          <a:off x="0" y="0"/>
                          <a:ext cx="2679774" cy="30284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28D6" w:rsidRPr="009428D6" w:rsidRDefault="009428D6" w:rsidP="009428D6">
                            <w:pPr>
                              <w:spacing w:after="0" w:line="240" w:lineRule="auto"/>
                              <w:rPr>
                                <w:b/>
                                <w:u w:val="single"/>
                                <w:lang w:val="en-US"/>
                              </w:rPr>
                            </w:pPr>
                            <w:r w:rsidRPr="009428D6">
                              <w:rPr>
                                <w:b/>
                                <w:u w:val="single"/>
                                <w:lang w:val="en-US"/>
                              </w:rPr>
                              <w:t>Co</w:t>
                            </w:r>
                            <w:r w:rsidR="00647A54">
                              <w:rPr>
                                <w:b/>
                                <w:u w:val="single"/>
                                <w:lang w:val="en-US"/>
                              </w:rPr>
                              <w:t>o</w:t>
                            </w:r>
                            <w:r w:rsidRPr="009428D6">
                              <w:rPr>
                                <w:b/>
                                <w:u w:val="single"/>
                                <w:lang w:val="en-US"/>
                              </w:rPr>
                              <w:t>rdinating investigator</w:t>
                            </w:r>
                            <w:r>
                              <w:rPr>
                                <w:b/>
                                <w:u w:val="single"/>
                                <w:lang w:val="en-US"/>
                              </w:rPr>
                              <w:t>s</w:t>
                            </w:r>
                          </w:p>
                          <w:p w:rsidR="009428D6" w:rsidRPr="009428D6" w:rsidRDefault="009428D6" w:rsidP="009428D6">
                            <w:pPr>
                              <w:spacing w:after="0" w:line="240" w:lineRule="auto"/>
                              <w:rPr>
                                <w:b/>
                                <w:lang w:val="en-US"/>
                              </w:rPr>
                            </w:pPr>
                            <w:r w:rsidRPr="009428D6">
                              <w:rPr>
                                <w:b/>
                                <w:lang w:val="en-US"/>
                              </w:rPr>
                              <w:t>Nina Christine Andersen-Ranberg</w:t>
                            </w:r>
                          </w:p>
                          <w:p w:rsidR="009428D6" w:rsidRDefault="009428D6" w:rsidP="009428D6">
                            <w:pPr>
                              <w:spacing w:after="0" w:line="240" w:lineRule="auto"/>
                              <w:rPr>
                                <w:lang w:val="en-US"/>
                              </w:rPr>
                            </w:pPr>
                            <w:r>
                              <w:rPr>
                                <w:lang w:val="en-US"/>
                              </w:rPr>
                              <w:t>MD, PhD student</w:t>
                            </w:r>
                          </w:p>
                          <w:p w:rsidR="009428D6" w:rsidRPr="009428D6" w:rsidRDefault="009428D6" w:rsidP="009428D6">
                            <w:pPr>
                              <w:spacing w:after="0" w:line="240" w:lineRule="auto"/>
                              <w:rPr>
                                <w:b/>
                                <w:lang w:val="en-US"/>
                              </w:rPr>
                            </w:pPr>
                            <w:r w:rsidRPr="009428D6">
                              <w:rPr>
                                <w:b/>
                                <w:lang w:val="en-US"/>
                              </w:rPr>
                              <w:t>Stine Estrup</w:t>
                            </w:r>
                          </w:p>
                          <w:p w:rsidR="009428D6" w:rsidRPr="009428D6" w:rsidRDefault="009428D6" w:rsidP="009428D6">
                            <w:pPr>
                              <w:spacing w:after="0" w:line="240" w:lineRule="auto"/>
                              <w:rPr>
                                <w:lang w:val="en-US"/>
                              </w:rPr>
                            </w:pPr>
                            <w:r>
                              <w:rPr>
                                <w:lang w:val="en-US"/>
                              </w:rPr>
                              <w:t>MD, PhD student</w:t>
                            </w:r>
                          </w:p>
                          <w:p w:rsidR="00647A54" w:rsidRDefault="00647A54" w:rsidP="00647A54">
                            <w:pPr>
                              <w:spacing w:after="0" w:line="240" w:lineRule="auto"/>
                              <w:rPr>
                                <w:lang w:val="en-US"/>
                              </w:rPr>
                            </w:pPr>
                            <w:r>
                              <w:rPr>
                                <w:lang w:val="en-US"/>
                              </w:rPr>
                              <w:t xml:space="preserve">Department of </w:t>
                            </w:r>
                            <w:proofErr w:type="spellStart"/>
                            <w:r>
                              <w:rPr>
                                <w:lang w:val="en-US"/>
                              </w:rPr>
                              <w:t>Anaesthesia</w:t>
                            </w:r>
                            <w:proofErr w:type="spellEnd"/>
                            <w:r>
                              <w:rPr>
                                <w:lang w:val="en-US"/>
                              </w:rPr>
                              <w:t xml:space="preserve"> and Intensive Care Medicine</w:t>
                            </w:r>
                          </w:p>
                          <w:p w:rsidR="00647A54" w:rsidRDefault="00647A54" w:rsidP="00647A54">
                            <w:pPr>
                              <w:spacing w:after="0" w:line="240" w:lineRule="auto"/>
                              <w:rPr>
                                <w:lang w:val="en-US"/>
                              </w:rPr>
                            </w:pPr>
                            <w:r>
                              <w:rPr>
                                <w:lang w:val="en-US"/>
                              </w:rPr>
                              <w:t xml:space="preserve">Zealand University Hospital, </w:t>
                            </w:r>
                            <w:proofErr w:type="spellStart"/>
                            <w:r>
                              <w:rPr>
                                <w:lang w:val="en-US"/>
                              </w:rPr>
                              <w:t>Koege</w:t>
                            </w:r>
                            <w:proofErr w:type="spellEnd"/>
                          </w:p>
                          <w:p w:rsidR="009428D6" w:rsidRPr="009428D6" w:rsidRDefault="00647A54" w:rsidP="009428D6">
                            <w:pPr>
                              <w:rPr>
                                <w:lang w:val="en-US"/>
                              </w:rPr>
                            </w:pPr>
                            <w:r>
                              <w:rPr>
                                <w:lang w:val="en-US"/>
                              </w:rPr>
                              <w:t>Denmark</w:t>
                            </w:r>
                            <w:r>
                              <w:rPr>
                                <w:vanish/>
                                <w:lang w:val="en-US"/>
                              </w:rPr>
                              <w:t>ospitH</w:t>
                            </w:r>
                            <w:r w:rsidR="009428D6">
                              <w:rPr>
                                <w:vanish/>
                                <w:lang w:val="en-US"/>
                              </w:rPr>
                              <w:t>ospitH</w:t>
                            </w:r>
                          </w:p>
                          <w:p w:rsidR="009428D6" w:rsidRPr="009428D6" w:rsidRDefault="009428D6" w:rsidP="009428D6">
                            <w:pPr>
                              <w:spacing w:after="0" w:line="240" w:lineRule="auto"/>
                              <w:rPr>
                                <w:b/>
                                <w:u w:val="single"/>
                                <w:lang w:val="en-US"/>
                              </w:rPr>
                            </w:pPr>
                            <w:r w:rsidRPr="009428D6">
                              <w:rPr>
                                <w:b/>
                                <w:u w:val="single"/>
                                <w:lang w:val="en-US"/>
                              </w:rPr>
                              <w:t>Sponsor</w:t>
                            </w:r>
                          </w:p>
                          <w:p w:rsidR="009428D6" w:rsidRPr="009428D6" w:rsidRDefault="009428D6" w:rsidP="009428D6">
                            <w:pPr>
                              <w:spacing w:after="0" w:line="240" w:lineRule="auto"/>
                              <w:rPr>
                                <w:b/>
                                <w:lang w:val="en-US"/>
                              </w:rPr>
                            </w:pPr>
                            <w:r w:rsidRPr="009428D6">
                              <w:rPr>
                                <w:b/>
                                <w:lang w:val="en-US"/>
                              </w:rPr>
                              <w:t>Lone Musaeus Poulsen</w:t>
                            </w:r>
                          </w:p>
                          <w:p w:rsidR="009428D6" w:rsidRPr="009428D6" w:rsidRDefault="009428D6" w:rsidP="009428D6">
                            <w:pPr>
                              <w:spacing w:after="0" w:line="240" w:lineRule="auto"/>
                              <w:rPr>
                                <w:lang w:val="en-US"/>
                              </w:rPr>
                            </w:pPr>
                            <w:r w:rsidRPr="009428D6">
                              <w:rPr>
                                <w:lang w:val="en-US"/>
                              </w:rPr>
                              <w:t>MD, head of inte</w:t>
                            </w:r>
                            <w:r w:rsidR="00D550B9">
                              <w:rPr>
                                <w:lang w:val="en-US"/>
                              </w:rPr>
                              <w:t>n</w:t>
                            </w:r>
                            <w:r w:rsidRPr="009428D6">
                              <w:rPr>
                                <w:lang w:val="en-US"/>
                              </w:rPr>
                              <w:t>sive care</w:t>
                            </w:r>
                          </w:p>
                          <w:p w:rsidR="009428D6" w:rsidRDefault="009428D6" w:rsidP="009428D6">
                            <w:pPr>
                              <w:spacing w:after="0" w:line="240" w:lineRule="auto"/>
                              <w:rPr>
                                <w:lang w:val="en-US"/>
                              </w:rPr>
                            </w:pPr>
                            <w:r>
                              <w:rPr>
                                <w:lang w:val="en-US"/>
                              </w:rPr>
                              <w:t xml:space="preserve">Department of </w:t>
                            </w:r>
                            <w:proofErr w:type="spellStart"/>
                            <w:r>
                              <w:rPr>
                                <w:lang w:val="en-US"/>
                              </w:rPr>
                              <w:t>Anaesthesia</w:t>
                            </w:r>
                            <w:proofErr w:type="spellEnd"/>
                            <w:r>
                              <w:rPr>
                                <w:lang w:val="en-US"/>
                              </w:rPr>
                              <w:t xml:space="preserve"> and Intensive Care Medicine</w:t>
                            </w:r>
                          </w:p>
                          <w:p w:rsidR="009428D6" w:rsidRDefault="009428D6" w:rsidP="009428D6">
                            <w:pPr>
                              <w:spacing w:after="0" w:line="240" w:lineRule="auto"/>
                              <w:rPr>
                                <w:lang w:val="en-US"/>
                              </w:rPr>
                            </w:pPr>
                            <w:r>
                              <w:rPr>
                                <w:lang w:val="en-US"/>
                              </w:rPr>
                              <w:t xml:space="preserve">Zealand University Hospital, </w:t>
                            </w:r>
                            <w:proofErr w:type="spellStart"/>
                            <w:r>
                              <w:rPr>
                                <w:lang w:val="en-US"/>
                              </w:rPr>
                              <w:t>Koege</w:t>
                            </w:r>
                            <w:proofErr w:type="spellEnd"/>
                          </w:p>
                          <w:p w:rsidR="009428D6" w:rsidRPr="009428D6" w:rsidRDefault="009428D6">
                            <w:pPr>
                              <w:rPr>
                                <w:lang w:val="en-US"/>
                              </w:rPr>
                            </w:pPr>
                            <w:r>
                              <w:rPr>
                                <w:lang w:val="en-US"/>
                              </w:rPr>
                              <w:t>Denmark</w:t>
                            </w:r>
                            <w:r>
                              <w:rPr>
                                <w:vanish/>
                                <w:lang w:val="en-US"/>
                              </w:rPr>
                              <w:t>ospitH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3" o:spid="_x0000_s1026" type="#_x0000_t202" style="position:absolute;margin-left:287.8pt;margin-top:10.5pt;width:211pt;height:23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" fillcolor="white [3201]" stroked="f" strokeweight=".5pt">
                <v:textbox>
                  <w:txbxContent>
                    <w:p w:rsidR="009428D6" w:rsidRPr="009428D6" w:rsidRDefault="009428D6" w:rsidP="009428D6">
                      <w:pPr>
                        <w:spacing w:after="0" w:line="240" w:lineRule="auto"/>
                        <w:rPr>
                          <w:b/>
                          <w:u w:val="single"/>
                          <w:lang w:val="en-US"/>
                        </w:rPr>
                      </w:pPr>
                      <w:r w:rsidRPr="009428D6">
                        <w:rPr>
                          <w:b/>
                          <w:u w:val="single"/>
                          <w:lang w:val="en-US"/>
                        </w:rPr>
                        <w:t>Co</w:t>
                      </w:r>
                      <w:r w:rsidR="00647A54">
                        <w:rPr>
                          <w:b/>
                          <w:u w:val="single"/>
                          <w:lang w:val="en-US"/>
                        </w:rPr>
                        <w:t>o</w:t>
                      </w:r>
                      <w:r w:rsidRPr="009428D6">
                        <w:rPr>
                          <w:b/>
                          <w:u w:val="single"/>
                          <w:lang w:val="en-US"/>
                        </w:rPr>
                        <w:t>rdinating investigator</w:t>
                      </w:r>
                      <w:r>
                        <w:rPr>
                          <w:b/>
                          <w:u w:val="single"/>
                          <w:lang w:val="en-US"/>
                        </w:rPr>
                        <w:t>s</w:t>
                      </w:r>
                    </w:p>
                    <w:p w:rsidR="009428D6" w:rsidRPr="009428D6" w:rsidRDefault="009428D6" w:rsidP="009428D6">
                      <w:pPr>
                        <w:spacing w:after="0" w:line="240" w:lineRule="auto"/>
                        <w:rPr>
                          <w:b/>
                          <w:lang w:val="en-US"/>
                        </w:rPr>
                      </w:pPr>
                      <w:r w:rsidRPr="009428D6">
                        <w:rPr>
                          <w:b/>
                          <w:lang w:val="en-US"/>
                        </w:rPr>
                        <w:t>Nina Christine Andersen-Ranberg</w:t>
                      </w:r>
                    </w:p>
                    <w:p w:rsidR="009428D6" w:rsidRDefault="009428D6" w:rsidP="009428D6">
                      <w:pPr>
                        <w:spacing w:after="0" w:line="240" w:lineRule="auto"/>
                        <w:rPr>
                          <w:lang w:val="en-US"/>
                        </w:rPr>
                      </w:pPr>
                      <w:r>
                        <w:rPr>
                          <w:lang w:val="en-US"/>
                        </w:rPr>
                        <w:t>MD, PhD student</w:t>
                      </w:r>
                    </w:p>
                    <w:p w:rsidR="009428D6" w:rsidRPr="009428D6" w:rsidRDefault="009428D6" w:rsidP="009428D6">
                      <w:pPr>
                        <w:spacing w:after="0" w:line="240" w:lineRule="auto"/>
                        <w:rPr>
                          <w:b/>
                          <w:lang w:val="en-US"/>
                        </w:rPr>
                      </w:pPr>
                      <w:r w:rsidRPr="009428D6">
                        <w:rPr>
                          <w:b/>
                          <w:lang w:val="en-US"/>
                        </w:rPr>
                        <w:t>Stine Estrup</w:t>
                      </w:r>
                    </w:p>
                    <w:p w:rsidR="009428D6" w:rsidRPr="009428D6" w:rsidRDefault="009428D6" w:rsidP="009428D6">
                      <w:pPr>
                        <w:spacing w:after="0" w:line="240" w:lineRule="auto"/>
                        <w:rPr>
                          <w:lang w:val="en-US"/>
                        </w:rPr>
                      </w:pPr>
                      <w:r>
                        <w:rPr>
                          <w:lang w:val="en-US"/>
                        </w:rPr>
                        <w:t>MD, PhD student</w:t>
                      </w:r>
                    </w:p>
                    <w:p w:rsidR="00647A54" w:rsidRDefault="00647A54" w:rsidP="00647A54">
                      <w:pPr>
                        <w:spacing w:after="0" w:line="240" w:lineRule="auto"/>
                        <w:rPr>
                          <w:lang w:val="en-US"/>
                        </w:rPr>
                      </w:pPr>
                      <w:r>
                        <w:rPr>
                          <w:lang w:val="en-US"/>
                        </w:rPr>
                        <w:t xml:space="preserve">Department of </w:t>
                      </w:r>
                      <w:proofErr w:type="spellStart"/>
                      <w:r>
                        <w:rPr>
                          <w:lang w:val="en-US"/>
                        </w:rPr>
                        <w:t>Anaesthesia</w:t>
                      </w:r>
                      <w:proofErr w:type="spellEnd"/>
                      <w:r>
                        <w:rPr>
                          <w:lang w:val="en-US"/>
                        </w:rPr>
                        <w:t xml:space="preserve"> and Intensive Care Medicine</w:t>
                      </w:r>
                    </w:p>
                    <w:p w:rsidR="00647A54" w:rsidRDefault="00647A54" w:rsidP="00647A54">
                      <w:pPr>
                        <w:spacing w:after="0" w:line="240" w:lineRule="auto"/>
                        <w:rPr>
                          <w:lang w:val="en-US"/>
                        </w:rPr>
                      </w:pPr>
                      <w:r>
                        <w:rPr>
                          <w:lang w:val="en-US"/>
                        </w:rPr>
                        <w:t xml:space="preserve">Zealand University Hospital, </w:t>
                      </w:r>
                      <w:proofErr w:type="spellStart"/>
                      <w:r>
                        <w:rPr>
                          <w:lang w:val="en-US"/>
                        </w:rPr>
                        <w:t>Koege</w:t>
                      </w:r>
                      <w:proofErr w:type="spellEnd"/>
                    </w:p>
                    <w:p w:rsidR="009428D6" w:rsidRPr="009428D6" w:rsidRDefault="00647A54" w:rsidP="009428D6">
                      <w:pPr>
                        <w:rPr>
                          <w:lang w:val="en-US"/>
                        </w:rPr>
                      </w:pPr>
                      <w:r>
                        <w:rPr>
                          <w:lang w:val="en-US"/>
                        </w:rPr>
                        <w:t>Denmark</w:t>
                      </w:r>
                      <w:r>
                        <w:rPr>
                          <w:vanish/>
                          <w:lang w:val="en-US"/>
                        </w:rPr>
                        <w:t>ospitH</w:t>
                      </w:r>
                      <w:r w:rsidR="009428D6">
                        <w:rPr>
                          <w:vanish/>
                          <w:lang w:val="en-US"/>
                        </w:rPr>
                        <w:t>ospitH</w:t>
                      </w:r>
                    </w:p>
                    <w:p w:rsidR="009428D6" w:rsidRPr="009428D6" w:rsidRDefault="009428D6" w:rsidP="009428D6">
                      <w:pPr>
                        <w:spacing w:after="0" w:line="240" w:lineRule="auto"/>
                        <w:rPr>
                          <w:b/>
                          <w:u w:val="single"/>
                          <w:lang w:val="en-US"/>
                        </w:rPr>
                      </w:pPr>
                      <w:r w:rsidRPr="009428D6">
                        <w:rPr>
                          <w:b/>
                          <w:u w:val="single"/>
                          <w:lang w:val="en-US"/>
                        </w:rPr>
                        <w:t>Sponsor</w:t>
                      </w:r>
                    </w:p>
                    <w:p w:rsidR="009428D6" w:rsidRPr="009428D6" w:rsidRDefault="009428D6" w:rsidP="009428D6">
                      <w:pPr>
                        <w:spacing w:after="0" w:line="240" w:lineRule="auto"/>
                        <w:rPr>
                          <w:b/>
                          <w:lang w:val="en-US"/>
                        </w:rPr>
                      </w:pPr>
                      <w:r w:rsidRPr="009428D6">
                        <w:rPr>
                          <w:b/>
                          <w:lang w:val="en-US"/>
                        </w:rPr>
                        <w:t>Lone Musaeus Poulsen</w:t>
                      </w:r>
                    </w:p>
                    <w:p w:rsidR="009428D6" w:rsidRPr="009428D6" w:rsidRDefault="009428D6" w:rsidP="009428D6">
                      <w:pPr>
                        <w:spacing w:after="0" w:line="240" w:lineRule="auto"/>
                        <w:rPr>
                          <w:lang w:val="en-US"/>
                        </w:rPr>
                      </w:pPr>
                      <w:r w:rsidRPr="009428D6">
                        <w:rPr>
                          <w:lang w:val="en-US"/>
                        </w:rPr>
                        <w:t>MD, head of inte</w:t>
                      </w:r>
                      <w:r w:rsidR="00D550B9">
                        <w:rPr>
                          <w:lang w:val="en-US"/>
                        </w:rPr>
                        <w:t>n</w:t>
                      </w:r>
                      <w:r w:rsidRPr="009428D6">
                        <w:rPr>
                          <w:lang w:val="en-US"/>
                        </w:rPr>
                        <w:t>sive care</w:t>
                      </w:r>
                    </w:p>
                    <w:p w:rsidR="009428D6" w:rsidRDefault="009428D6" w:rsidP="009428D6">
                      <w:pPr>
                        <w:spacing w:after="0" w:line="240" w:lineRule="auto"/>
                        <w:rPr>
                          <w:lang w:val="en-US"/>
                        </w:rPr>
                      </w:pPr>
                      <w:r>
                        <w:rPr>
                          <w:lang w:val="en-US"/>
                        </w:rPr>
                        <w:t xml:space="preserve">Department of </w:t>
                      </w:r>
                      <w:proofErr w:type="spellStart"/>
                      <w:r>
                        <w:rPr>
                          <w:lang w:val="en-US"/>
                        </w:rPr>
                        <w:t>Anaesthesia</w:t>
                      </w:r>
                      <w:proofErr w:type="spellEnd"/>
                      <w:r>
                        <w:rPr>
                          <w:lang w:val="en-US"/>
                        </w:rPr>
                        <w:t xml:space="preserve"> and Intensive Care Medicine</w:t>
                      </w:r>
                    </w:p>
                    <w:p w:rsidR="009428D6" w:rsidRDefault="009428D6" w:rsidP="009428D6">
                      <w:pPr>
                        <w:spacing w:after="0" w:line="240" w:lineRule="auto"/>
                        <w:rPr>
                          <w:lang w:val="en-US"/>
                        </w:rPr>
                      </w:pPr>
                      <w:r>
                        <w:rPr>
                          <w:lang w:val="en-US"/>
                        </w:rPr>
                        <w:t xml:space="preserve">Zealand University Hospital, </w:t>
                      </w:r>
                      <w:proofErr w:type="spellStart"/>
                      <w:r>
                        <w:rPr>
                          <w:lang w:val="en-US"/>
                        </w:rPr>
                        <w:t>Koege</w:t>
                      </w:r>
                      <w:proofErr w:type="spellEnd"/>
                    </w:p>
                    <w:p w:rsidR="009428D6" w:rsidRPr="009428D6" w:rsidRDefault="009428D6">
                      <w:pPr>
                        <w:rPr>
                          <w:lang w:val="en-US"/>
                        </w:rPr>
                      </w:pPr>
                      <w:r>
                        <w:rPr>
                          <w:lang w:val="en-US"/>
                        </w:rPr>
                        <w:t>Denmark</w:t>
                      </w:r>
                      <w:r>
                        <w:rPr>
                          <w:vanish/>
                          <w:lang w:val="en-US"/>
                        </w:rPr>
                        <w:t>ospitH</w:t>
                      </w:r>
                    </w:p>
                  </w:txbxContent>
                </v:textbox>
              </v:shape>
            </w:pict>
          </mc:Fallback>
        </mc:AlternateContent>
      </w:r>
    </w:p>
    <w:p w:rsidR="0089366B" w:rsidRPr="0089366B" w:rsidRDefault="0089366B" w:rsidP="00E416AB">
      <w:pPr>
        <w:spacing w:line="240" w:lineRule="auto"/>
        <w:contextualSpacing/>
        <w:rPr>
          <w:rFonts w:cstheme="minorHAnsi"/>
          <w:b/>
          <w:u w:val="single"/>
          <w:lang w:val="en-GB"/>
        </w:rPr>
      </w:pPr>
      <w:r w:rsidRPr="0089366B">
        <w:rPr>
          <w:rFonts w:cstheme="minorHAnsi"/>
          <w:b/>
          <w:u w:val="single"/>
          <w:lang w:val="en-GB"/>
        </w:rPr>
        <w:t>Local Principal Investigator:</w:t>
      </w:r>
    </w:p>
    <w:p w:rsidR="0054526A" w:rsidRPr="0089366B" w:rsidRDefault="0089366B" w:rsidP="00E416AB">
      <w:pPr>
        <w:spacing w:line="240" w:lineRule="auto"/>
        <w:contextualSpacing/>
        <w:rPr>
          <w:rFonts w:cstheme="minorHAnsi"/>
          <w:lang w:val="en-GB"/>
        </w:rPr>
      </w:pPr>
      <w:r w:rsidRPr="0089366B">
        <w:rPr>
          <w:rFonts w:cstheme="minorHAnsi"/>
          <w:lang w:val="en-GB"/>
        </w:rPr>
        <w:t>NAME AND TITLE:</w:t>
      </w:r>
    </w:p>
    <w:p w:rsidR="0089366B" w:rsidRPr="0089366B" w:rsidRDefault="0089366B" w:rsidP="00E416AB">
      <w:pPr>
        <w:spacing w:line="240" w:lineRule="auto"/>
        <w:contextualSpacing/>
        <w:rPr>
          <w:rFonts w:cstheme="minorHAnsi"/>
          <w:lang w:val="en-GB"/>
        </w:rPr>
      </w:pPr>
      <w:r w:rsidRPr="0089366B">
        <w:rPr>
          <w:rFonts w:cstheme="minorHAnsi"/>
          <w:lang w:val="en-GB"/>
        </w:rPr>
        <w:t>DEPARTMENT:</w:t>
      </w:r>
      <w:r w:rsidRPr="0089366B">
        <w:rPr>
          <w:rFonts w:cstheme="minorHAnsi"/>
          <w:lang w:val="en-GB"/>
        </w:rPr>
        <w:br/>
        <w:t>INSTITUTION:</w:t>
      </w:r>
    </w:p>
    <w:p w:rsidR="0089366B" w:rsidRPr="0089366B" w:rsidRDefault="0089366B" w:rsidP="00E416AB">
      <w:pPr>
        <w:spacing w:line="240" w:lineRule="auto"/>
        <w:contextualSpacing/>
        <w:rPr>
          <w:rFonts w:cstheme="minorHAnsi"/>
          <w:lang w:val="en-GB"/>
        </w:rPr>
      </w:pPr>
      <w:r w:rsidRPr="0089366B">
        <w:rPr>
          <w:rFonts w:cstheme="minorHAnsi"/>
          <w:lang w:val="en-GB"/>
        </w:rPr>
        <w:t>WORKING ADDRESS:</w:t>
      </w:r>
    </w:p>
    <w:p w:rsidR="0089366B" w:rsidRPr="0089366B" w:rsidRDefault="0089366B" w:rsidP="00E416AB">
      <w:pPr>
        <w:spacing w:line="240" w:lineRule="auto"/>
        <w:contextualSpacing/>
        <w:rPr>
          <w:rFonts w:cstheme="minorHAnsi"/>
          <w:lang w:val="en-GB"/>
        </w:rPr>
      </w:pPr>
      <w:r w:rsidRPr="0089366B">
        <w:rPr>
          <w:rFonts w:cstheme="minorHAnsi"/>
          <w:lang w:val="en-GB"/>
        </w:rPr>
        <w:t>PHONE:</w:t>
      </w:r>
    </w:p>
    <w:p w:rsidR="0089366B" w:rsidRPr="0089366B" w:rsidRDefault="0089366B" w:rsidP="00E416AB">
      <w:pPr>
        <w:spacing w:line="240" w:lineRule="auto"/>
        <w:contextualSpacing/>
        <w:rPr>
          <w:rFonts w:cstheme="minorHAnsi"/>
          <w:lang w:val="en-GB"/>
        </w:rPr>
      </w:pPr>
      <w:r w:rsidRPr="0089366B">
        <w:rPr>
          <w:rFonts w:cstheme="minorHAnsi"/>
          <w:lang w:val="en-GB"/>
        </w:rPr>
        <w:t>EMAIL:</w:t>
      </w:r>
    </w:p>
    <w:p w:rsidR="0089366B" w:rsidRDefault="0089366B" w:rsidP="0089366B">
      <w:pPr>
        <w:spacing w:line="240" w:lineRule="auto"/>
        <w:contextualSpacing/>
        <w:rPr>
          <w:rFonts w:cstheme="minorHAnsi"/>
          <w:lang w:val="en-GB"/>
        </w:rPr>
      </w:pPr>
    </w:p>
    <w:p w:rsidR="0089366B" w:rsidRDefault="0089366B" w:rsidP="0089366B">
      <w:pPr>
        <w:spacing w:line="240" w:lineRule="auto"/>
        <w:contextualSpacing/>
        <w:rPr>
          <w:rFonts w:cstheme="minorHAnsi"/>
          <w:b/>
          <w:lang w:val="en-GB"/>
        </w:rPr>
      </w:pPr>
    </w:p>
    <w:p w:rsidR="009428D6" w:rsidRDefault="009428D6" w:rsidP="0089366B">
      <w:pPr>
        <w:spacing w:line="240" w:lineRule="auto"/>
        <w:contextualSpacing/>
        <w:rPr>
          <w:rFonts w:cstheme="minorHAnsi"/>
          <w:lang w:val="en-GB"/>
        </w:rPr>
      </w:pPr>
    </w:p>
    <w:p w:rsidR="0089366B" w:rsidRPr="00E416AB" w:rsidRDefault="0089366B" w:rsidP="0089366B">
      <w:pPr>
        <w:spacing w:line="240" w:lineRule="auto"/>
        <w:contextualSpacing/>
        <w:rPr>
          <w:rFonts w:cstheme="minorHAnsi"/>
          <w:lang w:val="en-GB"/>
        </w:rPr>
      </w:pPr>
    </w:p>
    <w:sectPr w:rsidR="0089366B" w:rsidRPr="00E416AB" w:rsidSect="00786588">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8D6" w:rsidRDefault="009428D6" w:rsidP="00793A94">
      <w:pPr>
        <w:spacing w:after="0" w:line="240" w:lineRule="auto"/>
      </w:pPr>
      <w:r>
        <w:separator/>
      </w:r>
    </w:p>
  </w:endnote>
  <w:endnote w:type="continuationSeparator" w:id="0">
    <w:p w:rsidR="009428D6" w:rsidRDefault="009428D6" w:rsidP="00793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8D6" w:rsidRDefault="009428D6" w:rsidP="00793A94">
      <w:pPr>
        <w:spacing w:after="0" w:line="240" w:lineRule="auto"/>
      </w:pPr>
      <w:r>
        <w:separator/>
      </w:r>
    </w:p>
  </w:footnote>
  <w:footnote w:type="continuationSeparator" w:id="0">
    <w:p w:rsidR="009428D6" w:rsidRDefault="009428D6" w:rsidP="00793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8D6" w:rsidRDefault="009428D6" w:rsidP="00793A94">
    <w:pPr>
      <w:spacing w:after="0" w:line="240" w:lineRule="auto"/>
      <w:jc w:val="right"/>
      <w:rPr>
        <w:rFonts w:cstheme="minorHAnsi"/>
        <w:b/>
        <w:bCs/>
        <w:color w:val="000000"/>
        <w:sz w:val="18"/>
        <w:szCs w:val="18"/>
      </w:rPr>
    </w:pPr>
    <w:r w:rsidRPr="00907DDA">
      <w:rPr>
        <w:noProof/>
        <w:lang w:eastAsia="da-DK"/>
      </w:rPr>
      <w:drawing>
        <wp:inline distT="0" distB="0" distL="0" distR="0" wp14:anchorId="0508CC9C" wp14:editId="3D9E2B34">
          <wp:extent cx="671094" cy="671094"/>
          <wp:effectExtent l="0" t="0" r="0" b="0"/>
          <wp:docPr id="19" name="Billede 19" descr="cid:6F4DC5A4-6DDC-49C5-976B-1E06D7A9B7A4@cs.au.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B10FD2-ADDD-4B3B-99E8-F84980AC38C0" descr="cid:6F4DC5A4-6DDC-49C5-976B-1E06D7A9B7A4@cs.au.dk"/>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15771" cy="715771"/>
                  </a:xfrm>
                  <a:prstGeom prst="rect">
                    <a:avLst/>
                  </a:prstGeom>
                  <a:noFill/>
                  <a:ln>
                    <a:noFill/>
                  </a:ln>
                </pic:spPr>
              </pic:pic>
            </a:graphicData>
          </a:graphic>
        </wp:inline>
      </w:drawing>
    </w:r>
  </w:p>
  <w:p w:rsidR="009428D6" w:rsidRDefault="009428D6" w:rsidP="00793A94">
    <w:pPr>
      <w:spacing w:after="0" w:line="240" w:lineRule="auto"/>
      <w:jc w:val="right"/>
      <w:rPr>
        <w:rFonts w:cstheme="minorHAnsi"/>
        <w:b/>
        <w:bCs/>
        <w:color w:val="000000"/>
        <w:sz w:val="18"/>
        <w:szCs w:val="18"/>
        <w:lang w:val="en-GB"/>
      </w:rPr>
    </w:pPr>
    <w:r w:rsidRPr="009F3D59">
      <w:rPr>
        <w:rFonts w:cstheme="minorHAnsi"/>
        <w:b/>
        <w:bCs/>
        <w:color w:val="000000"/>
        <w:sz w:val="18"/>
        <w:szCs w:val="18"/>
        <w:lang w:val="en-GB"/>
      </w:rPr>
      <w:t>I</w:t>
    </w:r>
    <w:r>
      <w:rPr>
        <w:rFonts w:cstheme="minorHAnsi"/>
        <w:b/>
        <w:bCs/>
        <w:color w:val="000000"/>
        <w:sz w:val="18"/>
        <w:szCs w:val="18"/>
        <w:lang w:val="en-GB"/>
      </w:rPr>
      <w:t>nquiry of participation in a medical research project for patients admitted to an intensive care unit</w:t>
    </w:r>
  </w:p>
  <w:p w:rsidR="009428D6" w:rsidRPr="00413CEF" w:rsidRDefault="009428D6" w:rsidP="00793A94">
    <w:pPr>
      <w:spacing w:after="0" w:line="240" w:lineRule="auto"/>
      <w:jc w:val="right"/>
      <w:rPr>
        <w:rFonts w:cstheme="minorHAnsi"/>
        <w:bCs/>
        <w:color w:val="000000"/>
        <w:sz w:val="18"/>
        <w:szCs w:val="18"/>
        <w:lang w:val="en-GB"/>
      </w:rPr>
    </w:pPr>
    <w:r w:rsidRPr="00413CEF">
      <w:rPr>
        <w:rFonts w:cstheme="minorHAnsi"/>
        <w:bCs/>
        <w:color w:val="000000"/>
        <w:sz w:val="18"/>
        <w:szCs w:val="18"/>
        <w:lang w:val="en-GB"/>
      </w:rPr>
      <w:t xml:space="preserve">Agents Intervening against Delirium in </w:t>
    </w:r>
    <w:r w:rsidR="00D550B9">
      <w:rPr>
        <w:rFonts w:cstheme="minorHAnsi"/>
        <w:bCs/>
        <w:color w:val="000000"/>
        <w:sz w:val="18"/>
        <w:szCs w:val="18"/>
        <w:lang w:val="en-GB"/>
      </w:rPr>
      <w:t xml:space="preserve">the </w:t>
    </w:r>
    <w:r w:rsidRPr="00413CEF">
      <w:rPr>
        <w:rFonts w:cstheme="minorHAnsi"/>
        <w:bCs/>
        <w:color w:val="000000"/>
        <w:sz w:val="18"/>
        <w:szCs w:val="18"/>
        <w:lang w:val="en-GB"/>
      </w:rPr>
      <w:t>Intensive Care Unit (AID-ICU)</w:t>
    </w:r>
  </w:p>
  <w:p w:rsidR="009428D6" w:rsidRPr="007955DC" w:rsidRDefault="009428D6" w:rsidP="00627A54">
    <w:pPr>
      <w:tabs>
        <w:tab w:val="center" w:pos="4819"/>
        <w:tab w:val="right" w:pos="9638"/>
      </w:tabs>
      <w:spacing w:after="0" w:line="240" w:lineRule="auto"/>
      <w:rPr>
        <w:rFonts w:ascii="Calibri" w:hAnsi="Calibri" w:cs="Calibri"/>
        <w:color w:val="000000"/>
        <w:sz w:val="18"/>
        <w:szCs w:val="18"/>
        <w:lang w:val="en-GB"/>
      </w:rPr>
    </w:pPr>
    <w:r w:rsidRPr="001B4BDE">
      <w:rPr>
        <w:rFonts w:ascii="Calibri" w:hAnsi="Calibri" w:cs="Calibri"/>
        <w:color w:val="000000"/>
        <w:sz w:val="18"/>
        <w:szCs w:val="18"/>
        <w:lang w:val="en-GB"/>
      </w:rPr>
      <w:tab/>
    </w:r>
    <w:r w:rsidRPr="001B4BDE">
      <w:rPr>
        <w:rFonts w:ascii="Calibri" w:hAnsi="Calibri" w:cs="Calibri"/>
        <w:color w:val="000000"/>
        <w:sz w:val="18"/>
        <w:szCs w:val="18"/>
        <w:lang w:val="en-GB"/>
      </w:rPr>
      <w:tab/>
    </w:r>
    <w:r w:rsidR="00D550B9">
      <w:rPr>
        <w:rFonts w:ascii="Calibri" w:hAnsi="Calibri" w:cs="Calibri"/>
        <w:color w:val="000000"/>
        <w:sz w:val="18"/>
        <w:szCs w:val="18"/>
        <w:lang w:val="en-GB"/>
      </w:rPr>
      <w:t>4 January 2018, version 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0B2"/>
    <w:rsid w:val="0001261E"/>
    <w:rsid w:val="0005745B"/>
    <w:rsid w:val="000758B6"/>
    <w:rsid w:val="000773AB"/>
    <w:rsid w:val="00082081"/>
    <w:rsid w:val="000C331C"/>
    <w:rsid w:val="000D5013"/>
    <w:rsid w:val="000F5585"/>
    <w:rsid w:val="001303F9"/>
    <w:rsid w:val="001328AF"/>
    <w:rsid w:val="00142F2C"/>
    <w:rsid w:val="0018128B"/>
    <w:rsid w:val="001B4BDE"/>
    <w:rsid w:val="001C2F91"/>
    <w:rsid w:val="001C6275"/>
    <w:rsid w:val="001C7BF3"/>
    <w:rsid w:val="001E616A"/>
    <w:rsid w:val="001F1372"/>
    <w:rsid w:val="00215796"/>
    <w:rsid w:val="002258C3"/>
    <w:rsid w:val="00250747"/>
    <w:rsid w:val="00250883"/>
    <w:rsid w:val="00266B34"/>
    <w:rsid w:val="002E223A"/>
    <w:rsid w:val="002E4944"/>
    <w:rsid w:val="00302010"/>
    <w:rsid w:val="00366684"/>
    <w:rsid w:val="003C4D8A"/>
    <w:rsid w:val="003F0B33"/>
    <w:rsid w:val="00402486"/>
    <w:rsid w:val="00407EB1"/>
    <w:rsid w:val="00413CEF"/>
    <w:rsid w:val="00470495"/>
    <w:rsid w:val="00472A31"/>
    <w:rsid w:val="0048163A"/>
    <w:rsid w:val="0048756E"/>
    <w:rsid w:val="004D3306"/>
    <w:rsid w:val="004F4C6B"/>
    <w:rsid w:val="005216FB"/>
    <w:rsid w:val="005250D7"/>
    <w:rsid w:val="0052522D"/>
    <w:rsid w:val="005308CD"/>
    <w:rsid w:val="0054526A"/>
    <w:rsid w:val="005657A3"/>
    <w:rsid w:val="00566FD9"/>
    <w:rsid w:val="005963B3"/>
    <w:rsid w:val="005E13C6"/>
    <w:rsid w:val="005F777F"/>
    <w:rsid w:val="00610235"/>
    <w:rsid w:val="00627A54"/>
    <w:rsid w:val="0063492B"/>
    <w:rsid w:val="00644C09"/>
    <w:rsid w:val="00647A54"/>
    <w:rsid w:val="006663E6"/>
    <w:rsid w:val="00670265"/>
    <w:rsid w:val="006753E7"/>
    <w:rsid w:val="006779B4"/>
    <w:rsid w:val="006B08FF"/>
    <w:rsid w:val="006B741D"/>
    <w:rsid w:val="00750B45"/>
    <w:rsid w:val="00786588"/>
    <w:rsid w:val="00793A94"/>
    <w:rsid w:val="007955DC"/>
    <w:rsid w:val="00816A50"/>
    <w:rsid w:val="00821795"/>
    <w:rsid w:val="00860AAF"/>
    <w:rsid w:val="0089366B"/>
    <w:rsid w:val="008939FB"/>
    <w:rsid w:val="008B2DDF"/>
    <w:rsid w:val="008C3A76"/>
    <w:rsid w:val="008D4619"/>
    <w:rsid w:val="009026D6"/>
    <w:rsid w:val="009276E6"/>
    <w:rsid w:val="009343D2"/>
    <w:rsid w:val="009428D6"/>
    <w:rsid w:val="0094643A"/>
    <w:rsid w:val="00975E30"/>
    <w:rsid w:val="009874A5"/>
    <w:rsid w:val="009939A1"/>
    <w:rsid w:val="00995A43"/>
    <w:rsid w:val="009C7FF8"/>
    <w:rsid w:val="009E285F"/>
    <w:rsid w:val="009F3D59"/>
    <w:rsid w:val="009F5375"/>
    <w:rsid w:val="009F6AE4"/>
    <w:rsid w:val="00A15ECA"/>
    <w:rsid w:val="00A54768"/>
    <w:rsid w:val="00A55F5A"/>
    <w:rsid w:val="00A61B34"/>
    <w:rsid w:val="00A70EE2"/>
    <w:rsid w:val="00AC3766"/>
    <w:rsid w:val="00AD144B"/>
    <w:rsid w:val="00B26CC9"/>
    <w:rsid w:val="00B42E66"/>
    <w:rsid w:val="00B53642"/>
    <w:rsid w:val="00B62F35"/>
    <w:rsid w:val="00BC201B"/>
    <w:rsid w:val="00C13A47"/>
    <w:rsid w:val="00C566D9"/>
    <w:rsid w:val="00C8079E"/>
    <w:rsid w:val="00CC2B12"/>
    <w:rsid w:val="00D12DB9"/>
    <w:rsid w:val="00D20814"/>
    <w:rsid w:val="00D228A7"/>
    <w:rsid w:val="00D237CB"/>
    <w:rsid w:val="00D550B9"/>
    <w:rsid w:val="00D64B2F"/>
    <w:rsid w:val="00D65924"/>
    <w:rsid w:val="00DA5961"/>
    <w:rsid w:val="00DD11C6"/>
    <w:rsid w:val="00DD43F5"/>
    <w:rsid w:val="00E21DBE"/>
    <w:rsid w:val="00E276AF"/>
    <w:rsid w:val="00E416AB"/>
    <w:rsid w:val="00E576AB"/>
    <w:rsid w:val="00E57BB3"/>
    <w:rsid w:val="00E7646C"/>
    <w:rsid w:val="00EA652B"/>
    <w:rsid w:val="00F010B2"/>
    <w:rsid w:val="00F23AD9"/>
    <w:rsid w:val="00F67010"/>
    <w:rsid w:val="00F810FF"/>
    <w:rsid w:val="00FB013C"/>
    <w:rsid w:val="00FC3A9D"/>
    <w:rsid w:val="00FE1F11"/>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62DB83A-BC68-494C-B0DF-A186C83D0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0B2"/>
    <w:rPr>
      <w:color w:val="0000FF" w:themeColor="hyperlink"/>
      <w:u w:val="single"/>
    </w:rPr>
  </w:style>
  <w:style w:type="paragraph" w:styleId="Header">
    <w:name w:val="header"/>
    <w:basedOn w:val="Normal"/>
    <w:link w:val="HeaderChar"/>
    <w:uiPriority w:val="99"/>
    <w:unhideWhenUsed/>
    <w:rsid w:val="00793A94"/>
    <w:pPr>
      <w:tabs>
        <w:tab w:val="center" w:pos="4819"/>
        <w:tab w:val="right" w:pos="9638"/>
      </w:tabs>
      <w:spacing w:after="0" w:line="240" w:lineRule="auto"/>
    </w:pPr>
  </w:style>
  <w:style w:type="character" w:customStyle="1" w:styleId="HeaderChar">
    <w:name w:val="Header Char"/>
    <w:basedOn w:val="DefaultParagraphFont"/>
    <w:link w:val="Header"/>
    <w:uiPriority w:val="99"/>
    <w:rsid w:val="00793A94"/>
  </w:style>
  <w:style w:type="paragraph" w:styleId="Footer">
    <w:name w:val="footer"/>
    <w:basedOn w:val="Normal"/>
    <w:link w:val="FooterChar"/>
    <w:uiPriority w:val="99"/>
    <w:unhideWhenUsed/>
    <w:rsid w:val="00793A94"/>
    <w:pPr>
      <w:tabs>
        <w:tab w:val="center" w:pos="4819"/>
        <w:tab w:val="right" w:pos="9638"/>
      </w:tabs>
      <w:spacing w:after="0" w:line="240" w:lineRule="auto"/>
    </w:pPr>
  </w:style>
  <w:style w:type="character" w:customStyle="1" w:styleId="FooterChar">
    <w:name w:val="Footer Char"/>
    <w:basedOn w:val="DefaultParagraphFont"/>
    <w:link w:val="Footer"/>
    <w:uiPriority w:val="99"/>
    <w:rsid w:val="00793A94"/>
  </w:style>
  <w:style w:type="paragraph" w:styleId="BalloonText">
    <w:name w:val="Balloon Text"/>
    <w:basedOn w:val="Normal"/>
    <w:link w:val="BalloonTextChar"/>
    <w:uiPriority w:val="99"/>
    <w:semiHidden/>
    <w:unhideWhenUsed/>
    <w:rsid w:val="00793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A94"/>
    <w:rPr>
      <w:rFonts w:ascii="Tahoma" w:hAnsi="Tahoma" w:cs="Tahoma"/>
      <w:sz w:val="16"/>
      <w:szCs w:val="16"/>
    </w:rPr>
  </w:style>
  <w:style w:type="character" w:styleId="CommentReference">
    <w:name w:val="annotation reference"/>
    <w:basedOn w:val="DefaultParagraphFont"/>
    <w:uiPriority w:val="99"/>
    <w:semiHidden/>
    <w:unhideWhenUsed/>
    <w:rsid w:val="001C2F91"/>
    <w:rPr>
      <w:sz w:val="16"/>
      <w:szCs w:val="16"/>
    </w:rPr>
  </w:style>
  <w:style w:type="paragraph" w:styleId="CommentText">
    <w:name w:val="annotation text"/>
    <w:basedOn w:val="Normal"/>
    <w:link w:val="CommentTextChar"/>
    <w:uiPriority w:val="99"/>
    <w:semiHidden/>
    <w:unhideWhenUsed/>
    <w:rsid w:val="001C2F91"/>
    <w:pPr>
      <w:spacing w:line="240" w:lineRule="auto"/>
    </w:pPr>
    <w:rPr>
      <w:sz w:val="20"/>
      <w:szCs w:val="20"/>
    </w:rPr>
  </w:style>
  <w:style w:type="character" w:customStyle="1" w:styleId="CommentTextChar">
    <w:name w:val="Comment Text Char"/>
    <w:basedOn w:val="DefaultParagraphFont"/>
    <w:link w:val="CommentText"/>
    <w:uiPriority w:val="99"/>
    <w:semiHidden/>
    <w:rsid w:val="001C2F91"/>
    <w:rPr>
      <w:sz w:val="20"/>
      <w:szCs w:val="20"/>
    </w:rPr>
  </w:style>
  <w:style w:type="paragraph" w:styleId="CommentSubject">
    <w:name w:val="annotation subject"/>
    <w:basedOn w:val="CommentText"/>
    <w:next w:val="CommentText"/>
    <w:link w:val="CommentSubjectChar"/>
    <w:uiPriority w:val="99"/>
    <w:semiHidden/>
    <w:unhideWhenUsed/>
    <w:rsid w:val="001C2F91"/>
    <w:rPr>
      <w:b/>
      <w:bCs/>
    </w:rPr>
  </w:style>
  <w:style w:type="character" w:customStyle="1" w:styleId="CommentSubjectChar">
    <w:name w:val="Comment Subject Char"/>
    <w:basedOn w:val="CommentTextChar"/>
    <w:link w:val="CommentSubject"/>
    <w:uiPriority w:val="99"/>
    <w:semiHidden/>
    <w:rsid w:val="001C2F91"/>
    <w:rPr>
      <w:b/>
      <w:bCs/>
      <w:sz w:val="20"/>
      <w:szCs w:val="20"/>
    </w:rPr>
  </w:style>
  <w:style w:type="character" w:styleId="FollowedHyperlink">
    <w:name w:val="FollowedHyperlink"/>
    <w:basedOn w:val="DefaultParagraphFont"/>
    <w:uiPriority w:val="99"/>
    <w:semiHidden/>
    <w:unhideWhenUsed/>
    <w:rsid w:val="005252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ric.nu/aid-ic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6F4DC5A4-6DDC-49C5-976B-1E06D7A9B7A4@cs.au.dk" TargetMode="External"/><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1068</Words>
  <Characters>6519</Characters>
  <Application>Microsoft Office Word</Application>
  <DocSecurity>4</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Hovedstaden</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Krag</dc:creator>
  <cp:keywords/>
  <dc:description/>
  <cp:lastModifiedBy>Birgit Agerholm Larsen</cp:lastModifiedBy>
  <cp:revision>2</cp:revision>
  <dcterms:created xsi:type="dcterms:W3CDTF">2018-02-08T15:48:00Z</dcterms:created>
  <dcterms:modified xsi:type="dcterms:W3CDTF">2018-02-08T15:48:00Z</dcterms:modified>
</cp:coreProperties>
</file>