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9E86" w14:textId="77777777" w:rsidR="00B01E10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CD1341" wp14:editId="53685D7C">
                <wp:simplePos x="0" y="0"/>
                <wp:positionH relativeFrom="margin">
                  <wp:align>center</wp:align>
                </wp:positionH>
                <wp:positionV relativeFrom="paragraph">
                  <wp:posOffset>-292100</wp:posOffset>
                </wp:positionV>
                <wp:extent cx="2152650" cy="1209675"/>
                <wp:effectExtent l="0" t="0" r="0" b="9525"/>
                <wp:wrapNone/>
                <wp:docPr id="1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209675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9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kstboks 8"/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8E734" id="Gruppe 6" o:spid="_x0000_s1026" style="position:absolute;margin-left:0;margin-top:-23pt;width:169.5pt;height:95.25pt;z-index:251659264;mso-position-horizontal:center;mso-position-horizontal-relative:margin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h+IwgAAANoAAAAPAAAAZHJzL2Rvd25yZXYueG1sRI9Bi8Iw&#10;FITvwv6H8Ba8aVqR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ASYh+IwgAAANoAAAAPAAAA&#10;AAAAAAAAAAAAAAcCAABkcnMvZG93bnJldi54bWxQSwUGAAAAAAMAAwC3AAAA9gIAAAAA&#10;" fillcolor="#5b9bd5 [3204]" strokecolor="black [3213]">
                  <v:imagedata r:id="rId8" o:title="" croptop="8143f" cropbottom="12711f" cropleft="5436f" cropright="1137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/>
                <w10:wrap anchorx="margin"/>
              </v:group>
            </w:pict>
          </mc:Fallback>
        </mc:AlternateContent>
      </w:r>
    </w:p>
    <w:p w14:paraId="0B3B3F18" w14:textId="77777777" w:rsidR="00681138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7AF028F9" w14:textId="77777777" w:rsidR="00681138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6A60CD91" w14:textId="77777777" w:rsidR="00681138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0E38169F" w14:textId="480A4CD6" w:rsidR="00681138" w:rsidRPr="00BA4652" w:rsidRDefault="00681138" w:rsidP="009E15DA">
      <w:pPr>
        <w:spacing w:line="480" w:lineRule="auto"/>
        <w:rPr>
          <w:sz w:val="24"/>
          <w:szCs w:val="24"/>
          <w:lang w:val="en-US"/>
        </w:rPr>
      </w:pPr>
      <w:r>
        <w:rPr>
          <w:rFonts w:ascii="Arial" w:eastAsia="Times New Roman" w:hAnsi="Arial" w:cs="Arial"/>
          <w:lang w:val="en-US" w:eastAsia="da-DK"/>
        </w:rPr>
        <w:t>“</w:t>
      </w:r>
      <w:r w:rsidR="009E15DA">
        <w:rPr>
          <w:rFonts w:ascii="Arial" w:eastAsia="Times New Roman" w:hAnsi="Arial" w:cs="Arial"/>
          <w:lang w:val="en-US" w:eastAsia="da-DK"/>
        </w:rPr>
        <w:t xml:space="preserve">Minutes </w:t>
      </w:r>
      <w:r>
        <w:rPr>
          <w:rFonts w:ascii="Arial" w:eastAsia="Times New Roman" w:hAnsi="Arial" w:cs="Arial"/>
          <w:lang w:val="en-US" w:eastAsia="da-DK"/>
        </w:rPr>
        <w:t xml:space="preserve">CRIC </w:t>
      </w:r>
      <w:r w:rsidRPr="003A2A3E">
        <w:rPr>
          <w:rFonts w:ascii="Arial" w:eastAsia="Times New Roman" w:hAnsi="Arial" w:cs="Arial"/>
          <w:lang w:val="en-US" w:eastAsia="da-DK"/>
        </w:rPr>
        <w:t>Scien</w:t>
      </w:r>
      <w:r>
        <w:rPr>
          <w:rFonts w:ascii="Arial" w:eastAsia="Times New Roman" w:hAnsi="Arial" w:cs="Arial"/>
          <w:lang w:val="en-US" w:eastAsia="da-DK"/>
        </w:rPr>
        <w:t>tific Steering Committee</w:t>
      </w:r>
      <w:r w:rsidRPr="003A2A3E">
        <w:rPr>
          <w:rFonts w:ascii="Arial" w:eastAsia="Times New Roman" w:hAnsi="Arial" w:cs="Arial"/>
          <w:lang w:val="en-US" w:eastAsia="da-DK"/>
        </w:rPr>
        <w:t xml:space="preserve"> Meeting</w:t>
      </w:r>
      <w:r>
        <w:rPr>
          <w:rFonts w:ascii="Arial" w:eastAsia="Times New Roman" w:hAnsi="Arial" w:cs="Arial"/>
          <w:lang w:val="en-US" w:eastAsia="da-DK"/>
        </w:rPr>
        <w:t>”</w:t>
      </w:r>
      <w:r w:rsidRPr="003A2A3E">
        <w:rPr>
          <w:rFonts w:ascii="Arial" w:eastAsia="Times New Roman" w:hAnsi="Arial" w:cs="Arial"/>
          <w:lang w:val="en-US" w:eastAsia="da-DK"/>
        </w:rPr>
        <w:br/>
        <w:t xml:space="preserve"> </w:t>
      </w:r>
      <w:r>
        <w:rPr>
          <w:rFonts w:ascii="Arial" w:eastAsia="Times New Roman" w:hAnsi="Arial" w:cs="Arial"/>
          <w:lang w:val="en-US" w:eastAsia="da-DK"/>
        </w:rPr>
        <w:t>______________________________________________________________________________</w:t>
      </w:r>
      <w:r w:rsidRPr="003A2A3E">
        <w:rPr>
          <w:rFonts w:ascii="Arial" w:eastAsia="Times New Roman" w:hAnsi="Arial" w:cs="Arial"/>
          <w:lang w:val="en-US" w:eastAsia="da-DK"/>
        </w:rPr>
        <w:br/>
        <w:t>Dear Scien</w:t>
      </w:r>
      <w:r>
        <w:rPr>
          <w:rFonts w:ascii="Arial" w:eastAsia="Times New Roman" w:hAnsi="Arial" w:cs="Arial"/>
          <w:lang w:val="en-US" w:eastAsia="da-DK"/>
        </w:rPr>
        <w:t>tific Steering Committee</w:t>
      </w:r>
      <w:r w:rsidR="003032A9">
        <w:rPr>
          <w:rFonts w:ascii="Arial" w:eastAsia="Times New Roman" w:hAnsi="Arial" w:cs="Arial"/>
          <w:lang w:val="en-US" w:eastAsia="da-DK"/>
        </w:rPr>
        <w:t xml:space="preserve"> Member</w:t>
      </w:r>
      <w:r>
        <w:rPr>
          <w:rFonts w:ascii="Arial" w:eastAsia="Times New Roman" w:hAnsi="Arial" w:cs="Arial"/>
          <w:lang w:val="en-US" w:eastAsia="da-DK"/>
        </w:rPr>
        <w:t>,</w:t>
      </w:r>
      <w:r>
        <w:rPr>
          <w:rFonts w:ascii="Arial" w:eastAsia="Times New Roman" w:hAnsi="Arial" w:cs="Arial"/>
          <w:lang w:val="en-US" w:eastAsia="da-DK"/>
        </w:rPr>
        <w:br/>
      </w:r>
      <w:r w:rsidRPr="00BA4652">
        <w:rPr>
          <w:b/>
          <w:sz w:val="24"/>
          <w:szCs w:val="24"/>
          <w:lang w:val="en-US"/>
        </w:rPr>
        <w:t>Date:</w:t>
      </w:r>
      <w:r>
        <w:rPr>
          <w:sz w:val="24"/>
          <w:szCs w:val="24"/>
          <w:lang w:val="en-US"/>
        </w:rPr>
        <w:t xml:space="preserve"> </w:t>
      </w:r>
      <w:r w:rsidR="005D65CB">
        <w:rPr>
          <w:sz w:val="24"/>
          <w:szCs w:val="24"/>
          <w:lang w:val="en-US"/>
        </w:rPr>
        <w:t>April</w:t>
      </w:r>
      <w:r w:rsidR="00FA50EE">
        <w:rPr>
          <w:sz w:val="24"/>
          <w:szCs w:val="24"/>
          <w:lang w:val="en-US"/>
        </w:rPr>
        <w:t xml:space="preserve"> 26</w:t>
      </w:r>
      <w:r w:rsidRPr="00BA4652">
        <w:rPr>
          <w:sz w:val="24"/>
          <w:szCs w:val="24"/>
          <w:lang w:val="en-US"/>
        </w:rPr>
        <w:t>, 201</w:t>
      </w:r>
      <w:r w:rsidR="005D65CB">
        <w:rPr>
          <w:sz w:val="24"/>
          <w:szCs w:val="24"/>
          <w:lang w:val="en-US"/>
        </w:rPr>
        <w:t>9</w:t>
      </w:r>
    </w:p>
    <w:p w14:paraId="18C88AC9" w14:textId="21F3F4DC" w:rsidR="00681138" w:rsidRPr="00505C24" w:rsidRDefault="00B20840" w:rsidP="00681138">
      <w:pPr>
        <w:rPr>
          <w:sz w:val="24"/>
          <w:szCs w:val="24"/>
          <w:lang w:val="da-DK"/>
        </w:rPr>
      </w:pPr>
      <w:r w:rsidRPr="00505C24">
        <w:rPr>
          <w:b/>
          <w:sz w:val="24"/>
          <w:szCs w:val="24"/>
          <w:lang w:val="da-DK"/>
        </w:rPr>
        <w:t>Meeting t</w:t>
      </w:r>
      <w:r w:rsidR="00681138" w:rsidRPr="00505C24">
        <w:rPr>
          <w:b/>
          <w:sz w:val="24"/>
          <w:szCs w:val="24"/>
          <w:lang w:val="da-DK"/>
        </w:rPr>
        <w:t>ime:</w:t>
      </w:r>
      <w:r w:rsidR="00681138" w:rsidRPr="00505C24">
        <w:rPr>
          <w:sz w:val="24"/>
          <w:szCs w:val="24"/>
          <w:lang w:val="da-DK"/>
        </w:rPr>
        <w:t xml:space="preserve"> </w:t>
      </w:r>
      <w:r w:rsidR="005B659D" w:rsidRPr="00505C24">
        <w:rPr>
          <w:sz w:val="24"/>
          <w:szCs w:val="24"/>
          <w:lang w:val="da-DK"/>
        </w:rPr>
        <w:t>1</w:t>
      </w:r>
      <w:r w:rsidR="005D65CB" w:rsidRPr="00505C24">
        <w:rPr>
          <w:sz w:val="24"/>
          <w:szCs w:val="24"/>
          <w:lang w:val="da-DK"/>
        </w:rPr>
        <w:t>.00 – 3.00</w:t>
      </w:r>
      <w:r w:rsidR="00B07DD4" w:rsidRPr="00505C24">
        <w:rPr>
          <w:sz w:val="24"/>
          <w:szCs w:val="24"/>
          <w:lang w:val="da-DK"/>
        </w:rPr>
        <w:t>p</w:t>
      </w:r>
      <w:r w:rsidR="00681138" w:rsidRPr="00505C24">
        <w:rPr>
          <w:sz w:val="24"/>
          <w:szCs w:val="24"/>
          <w:lang w:val="da-DK"/>
        </w:rPr>
        <w:t>m</w:t>
      </w:r>
      <w:r w:rsidR="005B659D" w:rsidRPr="00505C24">
        <w:rPr>
          <w:sz w:val="24"/>
          <w:szCs w:val="24"/>
          <w:lang w:val="da-DK"/>
        </w:rPr>
        <w:t xml:space="preserve"> </w:t>
      </w:r>
    </w:p>
    <w:p w14:paraId="6080FD43" w14:textId="790E3ACF" w:rsidR="00681138" w:rsidRPr="00505C24" w:rsidRDefault="00681138" w:rsidP="00681138">
      <w:pPr>
        <w:rPr>
          <w:sz w:val="24"/>
          <w:szCs w:val="24"/>
          <w:lang w:val="da-DK"/>
        </w:rPr>
      </w:pPr>
      <w:r w:rsidRPr="00505C24">
        <w:rPr>
          <w:b/>
          <w:sz w:val="24"/>
          <w:szCs w:val="24"/>
          <w:lang w:val="da-DK"/>
        </w:rPr>
        <w:t>Place:</w:t>
      </w:r>
      <w:r w:rsidRPr="00505C24">
        <w:rPr>
          <w:sz w:val="24"/>
          <w:szCs w:val="24"/>
          <w:lang w:val="da-DK"/>
        </w:rPr>
        <w:t xml:space="preserve"> </w:t>
      </w:r>
      <w:r w:rsidR="00392A40" w:rsidRPr="00505C24">
        <w:rPr>
          <w:sz w:val="24"/>
          <w:szCs w:val="24"/>
          <w:lang w:val="da-DK"/>
        </w:rPr>
        <w:t>Forskningsenheden</w:t>
      </w:r>
      <w:r w:rsidR="00FC5F6D" w:rsidRPr="00505C24">
        <w:rPr>
          <w:sz w:val="24"/>
          <w:szCs w:val="24"/>
          <w:lang w:val="da-DK"/>
        </w:rPr>
        <w:t>,</w:t>
      </w:r>
      <w:r w:rsidRPr="00505C24">
        <w:rPr>
          <w:sz w:val="24"/>
          <w:szCs w:val="24"/>
          <w:lang w:val="da-DK"/>
        </w:rPr>
        <w:t xml:space="preserve"> </w:t>
      </w:r>
      <w:r w:rsidR="00716C34" w:rsidRPr="00505C24">
        <w:rPr>
          <w:sz w:val="24"/>
          <w:szCs w:val="24"/>
          <w:lang w:val="da-DK"/>
        </w:rPr>
        <w:t>2</w:t>
      </w:r>
      <w:r w:rsidR="00505C24">
        <w:rPr>
          <w:sz w:val="24"/>
          <w:szCs w:val="24"/>
          <w:lang w:val="da-DK"/>
        </w:rPr>
        <w:t>n</w:t>
      </w:r>
      <w:r w:rsidR="003032A9" w:rsidRPr="00505C24">
        <w:rPr>
          <w:sz w:val="24"/>
          <w:szCs w:val="24"/>
          <w:lang w:val="da-DK"/>
        </w:rPr>
        <w:t xml:space="preserve">d </w:t>
      </w:r>
      <w:r w:rsidR="00007DD9" w:rsidRPr="00505C24">
        <w:rPr>
          <w:sz w:val="24"/>
          <w:szCs w:val="24"/>
          <w:lang w:val="da-DK"/>
        </w:rPr>
        <w:t>Floor</w:t>
      </w:r>
      <w:r w:rsidR="003032A9" w:rsidRPr="00505C24">
        <w:rPr>
          <w:sz w:val="24"/>
          <w:szCs w:val="24"/>
          <w:lang w:val="da-DK"/>
        </w:rPr>
        <w:t xml:space="preserve">, </w:t>
      </w:r>
      <w:r w:rsidRPr="00505C24">
        <w:rPr>
          <w:sz w:val="24"/>
          <w:szCs w:val="24"/>
          <w:lang w:val="da-DK"/>
        </w:rPr>
        <w:t>Tagensvej 22, 2100 Copenhagen N</w:t>
      </w:r>
      <w:r w:rsidR="004E0571" w:rsidRPr="00505C24">
        <w:rPr>
          <w:sz w:val="24"/>
          <w:szCs w:val="24"/>
          <w:lang w:val="da-DK"/>
        </w:rPr>
        <w:t xml:space="preserve"> </w:t>
      </w:r>
    </w:p>
    <w:p w14:paraId="4F80CEAD" w14:textId="47EFD315" w:rsidR="00681138" w:rsidRPr="00505C24" w:rsidRDefault="00681138" w:rsidP="00681138">
      <w:pPr>
        <w:rPr>
          <w:lang w:val="da-DK"/>
        </w:rPr>
      </w:pPr>
      <w:proofErr w:type="spellStart"/>
      <w:r w:rsidRPr="00505C24">
        <w:rPr>
          <w:b/>
          <w:sz w:val="24"/>
          <w:szCs w:val="24"/>
          <w:lang w:val="da-DK"/>
        </w:rPr>
        <w:t>Invited</w:t>
      </w:r>
      <w:proofErr w:type="spellEnd"/>
      <w:r w:rsidRPr="00505C24">
        <w:rPr>
          <w:b/>
          <w:sz w:val="24"/>
          <w:szCs w:val="24"/>
          <w:lang w:val="da-DK"/>
        </w:rPr>
        <w:t xml:space="preserve"> </w:t>
      </w:r>
      <w:proofErr w:type="spellStart"/>
      <w:r w:rsidRPr="00505C24">
        <w:rPr>
          <w:b/>
          <w:sz w:val="24"/>
          <w:szCs w:val="24"/>
          <w:lang w:val="da-DK"/>
        </w:rPr>
        <w:t>members</w:t>
      </w:r>
      <w:proofErr w:type="spellEnd"/>
      <w:r w:rsidRPr="00505C24">
        <w:rPr>
          <w:b/>
          <w:sz w:val="24"/>
          <w:szCs w:val="24"/>
          <w:lang w:val="da-DK"/>
        </w:rPr>
        <w:t>:</w:t>
      </w:r>
      <w:r w:rsidRPr="00505C24">
        <w:rPr>
          <w:lang w:val="da-DK"/>
        </w:rPr>
        <w:t xml:space="preserve"> Bodil Steen Rasmussen (BSR), John A. Myburgh (JAM), Ville Pettilä (VP), </w:t>
      </w:r>
      <w:r w:rsidR="0026245E" w:rsidRPr="00505C24">
        <w:rPr>
          <w:lang w:val="da-DK"/>
        </w:rPr>
        <w:t xml:space="preserve">Thorbjørn Grøfte (TG), </w:t>
      </w:r>
      <w:r w:rsidRPr="00505C24">
        <w:rPr>
          <w:lang w:val="da-DK"/>
        </w:rPr>
        <w:t>Ingrid Egerod (IE), Jakob Kjellberg (JK), Jan Bonde (JB), Christian Gluud (CG), Morten H</w:t>
      </w:r>
      <w:r w:rsidR="005D65CB" w:rsidRPr="00505C24">
        <w:rPr>
          <w:lang w:val="da-DK"/>
        </w:rPr>
        <w:t>eiberg</w:t>
      </w:r>
      <w:r w:rsidRPr="00505C24">
        <w:rPr>
          <w:lang w:val="da-DK"/>
        </w:rPr>
        <w:t xml:space="preserve"> Bestle (MHB), Hans-Henrik Bülow (HHB), Robert Winding (RW), Theis Lange (TL), Helle L. Nibro (HN), Morten H. Møller (MHM), Jens Winther (WIN), </w:t>
      </w:r>
      <w:r w:rsidR="00EB0D37" w:rsidRPr="00505C24">
        <w:rPr>
          <w:lang w:val="da-DK"/>
        </w:rPr>
        <w:t xml:space="preserve">Lone Musaeus Poulsen (LMP), </w:t>
      </w:r>
      <w:r w:rsidRPr="00505C24">
        <w:rPr>
          <w:lang w:val="da-DK"/>
        </w:rPr>
        <w:t>Jørn Wetterslev (</w:t>
      </w:r>
      <w:r w:rsidR="005D65CB" w:rsidRPr="00505C24">
        <w:rPr>
          <w:lang w:val="da-DK"/>
        </w:rPr>
        <w:t>JW</w:t>
      </w:r>
      <w:r w:rsidRPr="00505C24">
        <w:rPr>
          <w:lang w:val="da-DK"/>
        </w:rPr>
        <w:t>), Anders Perner (AP).</w:t>
      </w:r>
    </w:p>
    <w:p w14:paraId="1B85ACCC" w14:textId="39CF8DF5" w:rsidR="00681138" w:rsidRDefault="00681138" w:rsidP="00681138">
      <w:pPr>
        <w:rPr>
          <w:sz w:val="24"/>
          <w:szCs w:val="24"/>
          <w:lang w:val="en-US"/>
        </w:rPr>
      </w:pPr>
      <w:r w:rsidRPr="00681138">
        <w:rPr>
          <w:b/>
          <w:sz w:val="24"/>
          <w:szCs w:val="24"/>
          <w:lang w:val="en-US"/>
        </w:rPr>
        <w:t>Invited non-members:</w:t>
      </w:r>
      <w:r w:rsidRPr="00681138">
        <w:rPr>
          <w:sz w:val="24"/>
          <w:szCs w:val="24"/>
          <w:lang w:val="en-US"/>
        </w:rPr>
        <w:t xml:space="preserve"> Lars Winther, Innovationsfonden (LW), </w:t>
      </w:r>
      <w:r w:rsidR="005D65CB">
        <w:rPr>
          <w:sz w:val="24"/>
          <w:szCs w:val="24"/>
          <w:lang w:val="en-US"/>
        </w:rPr>
        <w:t>Morten Freundlich (MF), Maj-Brit Nørregaard Kjær</w:t>
      </w:r>
      <w:r w:rsidRPr="00681138">
        <w:rPr>
          <w:sz w:val="24"/>
          <w:szCs w:val="24"/>
          <w:lang w:val="en-US"/>
        </w:rPr>
        <w:t>, CRIC project</w:t>
      </w:r>
      <w:r w:rsidR="00EE67CA">
        <w:rPr>
          <w:sz w:val="24"/>
          <w:szCs w:val="24"/>
          <w:lang w:val="en-US"/>
        </w:rPr>
        <w:t xml:space="preserve"> manager </w:t>
      </w:r>
      <w:r w:rsidRPr="00681138">
        <w:rPr>
          <w:sz w:val="24"/>
          <w:szCs w:val="24"/>
          <w:lang w:val="en-US"/>
        </w:rPr>
        <w:t>(</w:t>
      </w:r>
      <w:r w:rsidR="005D65CB">
        <w:rPr>
          <w:sz w:val="24"/>
          <w:szCs w:val="24"/>
          <w:lang w:val="en-US"/>
        </w:rPr>
        <w:t>MNK</w:t>
      </w:r>
      <w:r w:rsidRPr="00681138">
        <w:rPr>
          <w:sz w:val="24"/>
          <w:szCs w:val="24"/>
          <w:lang w:val="en-US"/>
        </w:rPr>
        <w:t>)</w:t>
      </w:r>
    </w:p>
    <w:p w14:paraId="182357DE" w14:textId="0B0625E7" w:rsidR="009E15DA" w:rsidRPr="00F8000C" w:rsidRDefault="009E15DA" w:rsidP="006811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Show up: BSR, JK. </w:t>
      </w:r>
      <w:r w:rsidRPr="00F8000C">
        <w:rPr>
          <w:sz w:val="24"/>
          <w:szCs w:val="24"/>
          <w:lang w:val="en-US"/>
        </w:rPr>
        <w:t xml:space="preserve">MHB, MHM, LMP, </w:t>
      </w:r>
      <w:r w:rsidR="005D65CB">
        <w:rPr>
          <w:sz w:val="24"/>
          <w:szCs w:val="24"/>
          <w:lang w:val="en-US"/>
        </w:rPr>
        <w:t>RW, CG, JW</w:t>
      </w:r>
      <w:r w:rsidRPr="00F8000C">
        <w:rPr>
          <w:sz w:val="24"/>
          <w:szCs w:val="24"/>
          <w:lang w:val="en-US"/>
        </w:rPr>
        <w:t>, AP</w:t>
      </w:r>
      <w:r w:rsidR="005D65CB">
        <w:rPr>
          <w:sz w:val="24"/>
          <w:szCs w:val="24"/>
          <w:lang w:val="en-US"/>
        </w:rPr>
        <w:t>, JB</w:t>
      </w:r>
      <w:r w:rsidR="00EA1FFF">
        <w:rPr>
          <w:sz w:val="24"/>
          <w:szCs w:val="24"/>
          <w:lang w:val="en-US"/>
        </w:rPr>
        <w:t xml:space="preserve"> and</w:t>
      </w:r>
      <w:r w:rsidR="00F8000C" w:rsidRPr="00F8000C">
        <w:rPr>
          <w:sz w:val="24"/>
          <w:szCs w:val="24"/>
          <w:lang w:val="en-US"/>
        </w:rPr>
        <w:t xml:space="preserve"> MNK</w:t>
      </w:r>
    </w:p>
    <w:p w14:paraId="6BBF2AA4" w14:textId="77777777" w:rsidR="0073558F" w:rsidRDefault="0073558F" w:rsidP="00681138">
      <w:pPr>
        <w:rPr>
          <w:sz w:val="36"/>
          <w:szCs w:val="36"/>
          <w:lang w:val="en-US"/>
        </w:rPr>
      </w:pPr>
    </w:p>
    <w:p w14:paraId="7242E1CD" w14:textId="293184C4" w:rsidR="00681138" w:rsidRPr="002E6350" w:rsidRDefault="00681138" w:rsidP="00681138">
      <w:pPr>
        <w:rPr>
          <w:sz w:val="36"/>
          <w:szCs w:val="36"/>
          <w:lang w:val="en-US"/>
        </w:rPr>
      </w:pPr>
      <w:r w:rsidRPr="002E6350">
        <w:rPr>
          <w:sz w:val="36"/>
          <w:szCs w:val="36"/>
          <w:lang w:val="en-US"/>
        </w:rPr>
        <w:t>Agenda</w:t>
      </w:r>
    </w:p>
    <w:p w14:paraId="0ADD718F" w14:textId="3C0DB5F7" w:rsidR="00681138" w:rsidRPr="00392A40" w:rsidRDefault="00681138" w:rsidP="007E17EA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392A40">
        <w:rPr>
          <w:sz w:val="24"/>
          <w:szCs w:val="24"/>
          <w:lang w:val="en-US"/>
        </w:rPr>
        <w:t>Welcome (</w:t>
      </w:r>
      <w:r w:rsidR="00FA50EE">
        <w:rPr>
          <w:sz w:val="24"/>
          <w:szCs w:val="24"/>
          <w:lang w:val="en-US"/>
        </w:rPr>
        <w:t>BSR</w:t>
      </w:r>
      <w:r w:rsidRPr="00392A40">
        <w:rPr>
          <w:sz w:val="24"/>
          <w:szCs w:val="24"/>
          <w:lang w:val="en-US"/>
        </w:rPr>
        <w:t>)</w:t>
      </w:r>
      <w:r w:rsidR="00392A40" w:rsidRPr="00392A40">
        <w:rPr>
          <w:sz w:val="24"/>
          <w:szCs w:val="24"/>
          <w:lang w:val="en-US"/>
        </w:rPr>
        <w:t xml:space="preserve"> and </w:t>
      </w:r>
      <w:r w:rsidR="00392A40">
        <w:rPr>
          <w:sz w:val="24"/>
          <w:szCs w:val="24"/>
          <w:lang w:val="en-US"/>
        </w:rPr>
        <w:t>p</w:t>
      </w:r>
      <w:r w:rsidRPr="00392A40">
        <w:rPr>
          <w:sz w:val="24"/>
          <w:szCs w:val="24"/>
          <w:lang w:val="en-US"/>
        </w:rPr>
        <w:t>resentation (all)</w:t>
      </w:r>
    </w:p>
    <w:p w14:paraId="6C5A26A1" w14:textId="257F3B71" w:rsidR="005D5142" w:rsidRDefault="005D65CB" w:rsidP="00392A40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Ongoing trials – HOT-ICU (BSR), AID-ICU (LMP) and CLASSIC (AP) </w:t>
      </w:r>
    </w:p>
    <w:p w14:paraId="1D183053" w14:textId="17549847" w:rsidR="005D65CB" w:rsidRDefault="005D65CB" w:rsidP="00392A40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Upcoming new research programs – </w:t>
      </w:r>
      <w:proofErr w:type="spellStart"/>
      <w:r>
        <w:rPr>
          <w:sz w:val="24"/>
          <w:szCs w:val="24"/>
          <w:lang w:val="en-US"/>
        </w:rPr>
        <w:t>GoDIFF</w:t>
      </w:r>
      <w:proofErr w:type="spellEnd"/>
      <w:r>
        <w:rPr>
          <w:sz w:val="24"/>
          <w:szCs w:val="24"/>
          <w:lang w:val="en-US"/>
        </w:rPr>
        <w:t xml:space="preserve"> (MHB)</w:t>
      </w:r>
    </w:p>
    <w:p w14:paraId="2362A779" w14:textId="43AF5440" w:rsidR="005D65CB" w:rsidRDefault="005D65CB" w:rsidP="00392A40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Follow-up of the outcome from the Strategic meeting about the future of CRIC (BSR, AP, MHM, LMP and JB)</w:t>
      </w:r>
    </w:p>
    <w:p w14:paraId="383FF5D7" w14:textId="0BD17B8B" w:rsidR="005D65CB" w:rsidRDefault="00B74AEC" w:rsidP="00392A40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CRIC-Office – homepage, budgets and accounts (MNK)</w:t>
      </w:r>
    </w:p>
    <w:p w14:paraId="7E7D322D" w14:textId="2A614D40" w:rsidR="00B74AEC" w:rsidRDefault="00B74AEC" w:rsidP="00392A40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Next meeting – suggestion October 25, 2019.</w:t>
      </w:r>
    </w:p>
    <w:p w14:paraId="0C7DFCAE" w14:textId="77777777" w:rsidR="00B74AEC" w:rsidRDefault="00B74AEC" w:rsidP="00B74AEC">
      <w:pPr>
        <w:rPr>
          <w:sz w:val="36"/>
          <w:szCs w:val="36"/>
          <w:lang w:val="en-US"/>
        </w:rPr>
      </w:pPr>
    </w:p>
    <w:p w14:paraId="1C97CD29" w14:textId="77777777" w:rsidR="0073558F" w:rsidRDefault="0073558F">
      <w:pPr>
        <w:spacing w:after="160" w:line="259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14:paraId="39D969A7" w14:textId="77777777" w:rsidR="0073558F" w:rsidRDefault="0073558F" w:rsidP="00B74AEC">
      <w:pPr>
        <w:rPr>
          <w:sz w:val="36"/>
          <w:szCs w:val="36"/>
          <w:lang w:val="en-US"/>
        </w:rPr>
      </w:pPr>
    </w:p>
    <w:p w14:paraId="73A9921C" w14:textId="06A66E12" w:rsidR="00B74AEC" w:rsidRPr="00B74AEC" w:rsidRDefault="00B74AEC" w:rsidP="00B74AE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Minutes</w:t>
      </w:r>
    </w:p>
    <w:p w14:paraId="0EC78DA9" w14:textId="77777777" w:rsidR="000B01FC" w:rsidRDefault="00B74AEC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</w:t>
      </w:r>
    </w:p>
    <w:p w14:paraId="71DD509C" w14:textId="20379122" w:rsidR="00B74AEC" w:rsidRDefault="00B74AEC" w:rsidP="00B74AEC">
      <w:pPr>
        <w:rPr>
          <w:sz w:val="24"/>
          <w:szCs w:val="24"/>
          <w:lang w:val="en-US"/>
        </w:rPr>
      </w:pPr>
      <w:r w:rsidRPr="000B01FC">
        <w:rPr>
          <w:sz w:val="24"/>
          <w:szCs w:val="24"/>
          <w:u w:val="single"/>
          <w:lang w:val="en-US"/>
        </w:rPr>
        <w:t>BSR</w:t>
      </w:r>
      <w:r w:rsidR="0019123C" w:rsidRPr="000B01FC">
        <w:rPr>
          <w:sz w:val="24"/>
          <w:szCs w:val="24"/>
          <w:u w:val="single"/>
          <w:lang w:val="en-US"/>
        </w:rPr>
        <w:t xml:space="preserve"> reports that HOT-ICU</w:t>
      </w:r>
      <w:r w:rsidR="0019123C">
        <w:rPr>
          <w:sz w:val="24"/>
          <w:szCs w:val="24"/>
          <w:lang w:val="en-US"/>
        </w:rPr>
        <w:t xml:space="preserve"> is delayed approximately 1 year. Hopefully the inclusion rate will increase now that UK (Cardiff national investigator site) is almost ready to be initiated.</w:t>
      </w:r>
    </w:p>
    <w:p w14:paraId="56637C72" w14:textId="10008302" w:rsidR="0019123C" w:rsidRDefault="0019123C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interim analysis will take part in June. DSMB was intended to review HOT-ICU previous based on the LOCO2</w:t>
      </w:r>
      <w:r w:rsidR="0073558F">
        <w:rPr>
          <w:sz w:val="24"/>
          <w:szCs w:val="24"/>
          <w:lang w:val="en-US"/>
        </w:rPr>
        <w:t xml:space="preserve"> (n=200)</w:t>
      </w:r>
      <w:r>
        <w:rPr>
          <w:sz w:val="24"/>
          <w:szCs w:val="24"/>
          <w:lang w:val="en-US"/>
        </w:rPr>
        <w:t xml:space="preserve"> trial that showed more ischemic events</w:t>
      </w:r>
      <w:r w:rsidR="0073558F">
        <w:rPr>
          <w:sz w:val="24"/>
          <w:szCs w:val="24"/>
          <w:lang w:val="en-US"/>
        </w:rPr>
        <w:t xml:space="preserve"> for patients allocated to the low target. This is not </w:t>
      </w:r>
      <w:r w:rsidR="00C03928">
        <w:rPr>
          <w:sz w:val="24"/>
          <w:szCs w:val="24"/>
          <w:lang w:val="en-US"/>
        </w:rPr>
        <w:t xml:space="preserve">an issue any more. JW informs that in the systematic review concerning RCTs with low and high oxygen targets the mortality was higher in the high target group which </w:t>
      </w:r>
      <w:r w:rsidR="000B01FC">
        <w:rPr>
          <w:sz w:val="24"/>
          <w:szCs w:val="24"/>
          <w:lang w:val="en-US"/>
        </w:rPr>
        <w:t xml:space="preserve">was an argue </w:t>
      </w:r>
      <w:r w:rsidR="00A1162C">
        <w:rPr>
          <w:sz w:val="24"/>
          <w:szCs w:val="24"/>
          <w:lang w:val="en-US"/>
        </w:rPr>
        <w:t>that outweighs</w:t>
      </w:r>
      <w:r w:rsidR="000B01FC">
        <w:rPr>
          <w:sz w:val="24"/>
          <w:szCs w:val="24"/>
          <w:lang w:val="en-US"/>
        </w:rPr>
        <w:t xml:space="preserve"> lower targets and ischemic events.</w:t>
      </w:r>
    </w:p>
    <w:p w14:paraId="11BA2C9A" w14:textId="7D389D46" w:rsidR="000B01FC" w:rsidRDefault="000B01FC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HOT-ICU follow-up is initiated and there has been conducted a supplementation to the protocol for doing RBANS and lung function at 1-year follow-up. </w:t>
      </w:r>
    </w:p>
    <w:p w14:paraId="741A2939" w14:textId="7C37E93E" w:rsidR="000B01FC" w:rsidRDefault="000B01FC" w:rsidP="00B74AEC">
      <w:pPr>
        <w:rPr>
          <w:sz w:val="24"/>
          <w:szCs w:val="24"/>
          <w:lang w:val="en-US"/>
        </w:rPr>
      </w:pPr>
      <w:r w:rsidRPr="000B01FC">
        <w:rPr>
          <w:sz w:val="24"/>
          <w:szCs w:val="24"/>
          <w:u w:val="single"/>
          <w:lang w:val="en-US"/>
        </w:rPr>
        <w:t>LMP reports that AID-ICU</w:t>
      </w:r>
      <w:r>
        <w:rPr>
          <w:sz w:val="24"/>
          <w:szCs w:val="24"/>
          <w:lang w:val="en-US"/>
        </w:rPr>
        <w:t xml:space="preserve"> also is expected to be delayed due to slow inclusion rate. There are more pending sites</w:t>
      </w:r>
      <w:r w:rsidR="0069296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also foreign sites</w:t>
      </w:r>
      <w:r w:rsidR="0069296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that hopefully soon will increase the inclusion rate.</w:t>
      </w:r>
    </w:p>
    <w:p w14:paraId="1E5EC811" w14:textId="64CC52B3" w:rsidR="000B01FC" w:rsidRDefault="000B01FC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are more stricter requirements of the use of Haloperidol from the Danish Medical Agency. </w:t>
      </w:r>
      <w:r w:rsidR="00692960">
        <w:rPr>
          <w:sz w:val="24"/>
          <w:szCs w:val="24"/>
          <w:lang w:val="en-US"/>
        </w:rPr>
        <w:t>The consequences are not known.</w:t>
      </w:r>
    </w:p>
    <w:p w14:paraId="6BA3A044" w14:textId="0C4038D5" w:rsidR="00007DD9" w:rsidRDefault="000B01FC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Collaborates with Aalborg/BSR to do 1-year follow-up on all trial participants on Zealand</w:t>
      </w:r>
      <w:r w:rsidR="00007DD9">
        <w:rPr>
          <w:sz w:val="24"/>
          <w:szCs w:val="24"/>
          <w:lang w:val="en-US"/>
        </w:rPr>
        <w:t xml:space="preserve">. It is considered to develop the follow-up for AID-ICU patients to be called “After AID” if granted. </w:t>
      </w:r>
    </w:p>
    <w:p w14:paraId="70D090D5" w14:textId="77777777" w:rsidR="00007DD9" w:rsidRDefault="00007DD9" w:rsidP="00B74AEC">
      <w:pPr>
        <w:rPr>
          <w:sz w:val="24"/>
          <w:szCs w:val="24"/>
          <w:lang w:val="en-US"/>
        </w:rPr>
      </w:pPr>
      <w:r w:rsidRPr="00007DD9">
        <w:rPr>
          <w:sz w:val="24"/>
          <w:szCs w:val="24"/>
          <w:u w:val="single"/>
          <w:lang w:val="en-US"/>
        </w:rPr>
        <w:t>AP reports that CLASSIC</w:t>
      </w:r>
      <w:r>
        <w:rPr>
          <w:sz w:val="24"/>
          <w:szCs w:val="24"/>
          <w:lang w:val="en-US"/>
        </w:rPr>
        <w:t xml:space="preserve"> for now has 9 recruiting sites and 2 foreign sites. Sweden is recruiting and Norway ready. It is expected to have several more foreign sites to participate. The inclusion rate is fine.</w:t>
      </w:r>
    </w:p>
    <w:p w14:paraId="62E1C8EF" w14:textId="77777777" w:rsidR="007D44B7" w:rsidRDefault="007D44B7" w:rsidP="00B74AEC">
      <w:pPr>
        <w:rPr>
          <w:sz w:val="24"/>
          <w:szCs w:val="24"/>
          <w:lang w:val="en-US"/>
        </w:rPr>
      </w:pPr>
    </w:p>
    <w:p w14:paraId="25046E98" w14:textId="55C7890E" w:rsidR="007D44B7" w:rsidRPr="007D44B7" w:rsidRDefault="007D44B7" w:rsidP="00B74AEC">
      <w:pPr>
        <w:rPr>
          <w:sz w:val="24"/>
          <w:szCs w:val="24"/>
          <w:lang w:val="en-US"/>
        </w:rPr>
      </w:pPr>
      <w:r w:rsidRPr="007D44B7">
        <w:rPr>
          <w:sz w:val="24"/>
          <w:szCs w:val="24"/>
          <w:lang w:val="en-US"/>
        </w:rPr>
        <w:t>3)</w:t>
      </w:r>
    </w:p>
    <w:p w14:paraId="1242200D" w14:textId="3ADA902D" w:rsidR="007D44B7" w:rsidRDefault="00007DD9" w:rsidP="00B74AEC">
      <w:pPr>
        <w:rPr>
          <w:sz w:val="24"/>
          <w:szCs w:val="24"/>
          <w:lang w:val="en-US"/>
        </w:rPr>
      </w:pPr>
      <w:r w:rsidRPr="00007DD9">
        <w:rPr>
          <w:sz w:val="24"/>
          <w:szCs w:val="24"/>
          <w:u w:val="single"/>
          <w:lang w:val="en-US"/>
        </w:rPr>
        <w:t xml:space="preserve">MHB reports that </w:t>
      </w:r>
      <w:proofErr w:type="spellStart"/>
      <w:r w:rsidRPr="00007DD9">
        <w:rPr>
          <w:sz w:val="24"/>
          <w:szCs w:val="24"/>
          <w:u w:val="single"/>
          <w:lang w:val="en-US"/>
        </w:rPr>
        <w:t>GoDIFF</w:t>
      </w:r>
      <w:proofErr w:type="spellEnd"/>
      <w:r w:rsidRPr="00007D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has been granted 5,1 </w:t>
      </w:r>
      <w:r w:rsidR="004E2A62">
        <w:rPr>
          <w:sz w:val="24"/>
          <w:szCs w:val="24"/>
          <w:lang w:val="en-US"/>
        </w:rPr>
        <w:t>Mill.</w:t>
      </w:r>
      <w:r>
        <w:rPr>
          <w:sz w:val="24"/>
          <w:szCs w:val="24"/>
          <w:lang w:val="en-US"/>
        </w:rPr>
        <w:t xml:space="preserve"> from Novo Nordisk Foundation</w:t>
      </w:r>
      <w:r w:rsidR="007D44B7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The status is that the protocol will be </w:t>
      </w:r>
      <w:r w:rsidR="00692960">
        <w:rPr>
          <w:sz w:val="24"/>
          <w:szCs w:val="24"/>
          <w:lang w:val="en-US"/>
        </w:rPr>
        <w:t>sub</w:t>
      </w:r>
      <w:r>
        <w:rPr>
          <w:sz w:val="24"/>
          <w:szCs w:val="24"/>
          <w:lang w:val="en-US"/>
        </w:rPr>
        <w:t>mitted</w:t>
      </w:r>
      <w:r w:rsidR="0069296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before summer so that the application for the ethical committee can be s</w:t>
      </w:r>
      <w:r w:rsidR="00692960">
        <w:rPr>
          <w:sz w:val="24"/>
          <w:szCs w:val="24"/>
          <w:lang w:val="en-US"/>
        </w:rPr>
        <w:t>ubmitted</w:t>
      </w:r>
      <w:r>
        <w:rPr>
          <w:sz w:val="24"/>
          <w:szCs w:val="24"/>
          <w:lang w:val="en-US"/>
        </w:rPr>
        <w:t xml:space="preserve"> </w:t>
      </w:r>
      <w:r w:rsidR="00692960">
        <w:rPr>
          <w:sz w:val="24"/>
          <w:szCs w:val="24"/>
          <w:lang w:val="en-US"/>
        </w:rPr>
        <w:t>here</w:t>
      </w:r>
      <w:r>
        <w:rPr>
          <w:sz w:val="24"/>
          <w:szCs w:val="24"/>
          <w:lang w:val="en-US"/>
        </w:rPr>
        <w:t>after. The grant needs to be redeemed before November 30, 2019. Inclusion is expected January 1</w:t>
      </w:r>
      <w:r w:rsidRPr="00007DD9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>, 2020. The trial will include 600 patients.</w:t>
      </w:r>
    </w:p>
    <w:p w14:paraId="338154FA" w14:textId="594F644B" w:rsidR="007D44B7" w:rsidRDefault="007D44B7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present steering committee approve that </w:t>
      </w:r>
      <w:proofErr w:type="spellStart"/>
      <w:r>
        <w:rPr>
          <w:sz w:val="24"/>
          <w:szCs w:val="24"/>
          <w:lang w:val="en-US"/>
        </w:rPr>
        <w:t>GoDiff</w:t>
      </w:r>
      <w:proofErr w:type="spellEnd"/>
      <w:r>
        <w:rPr>
          <w:sz w:val="24"/>
          <w:szCs w:val="24"/>
          <w:lang w:val="en-US"/>
        </w:rPr>
        <w:t xml:space="preserve"> is to be conducted as a part of CRIC.</w:t>
      </w:r>
    </w:p>
    <w:p w14:paraId="16EAFF73" w14:textId="77777777" w:rsidR="00087984" w:rsidRDefault="00087984" w:rsidP="00B74AEC">
      <w:pPr>
        <w:rPr>
          <w:sz w:val="24"/>
          <w:szCs w:val="24"/>
          <w:lang w:val="en-US"/>
        </w:rPr>
      </w:pPr>
    </w:p>
    <w:p w14:paraId="79DCD58B" w14:textId="6EB54010" w:rsidR="00505C24" w:rsidRDefault="00505C24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</w:t>
      </w:r>
      <w:r w:rsidR="00087984">
        <w:rPr>
          <w:sz w:val="24"/>
          <w:szCs w:val="24"/>
          <w:lang w:val="en-US"/>
        </w:rPr>
        <w:t xml:space="preserve"> There were distributed some tasks from last Strategic Meeting (October 26, 2018) exploring the possibilities for CRICs future and to preserve CRIC secretariat.</w:t>
      </w:r>
    </w:p>
    <w:p w14:paraId="5825D6F2" w14:textId="78F210F6" w:rsidR="00087984" w:rsidRDefault="00087984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LMP+ JB explored if sites were interested in paying a membership fee to drive CRIC. The opinions </w:t>
      </w:r>
      <w:r w:rsidR="00753B1E">
        <w:rPr>
          <w:sz w:val="24"/>
          <w:szCs w:val="24"/>
          <w:lang w:val="en-US"/>
        </w:rPr>
        <w:t xml:space="preserve">differed </w:t>
      </w:r>
      <w:r>
        <w:rPr>
          <w:sz w:val="24"/>
          <w:szCs w:val="24"/>
          <w:lang w:val="en-US"/>
        </w:rPr>
        <w:t>from site to site</w:t>
      </w:r>
      <w:r w:rsidR="00753B1E">
        <w:rPr>
          <w:sz w:val="24"/>
          <w:szCs w:val="24"/>
          <w:lang w:val="en-US"/>
        </w:rPr>
        <w:t>, but many did not answer</w:t>
      </w:r>
      <w:r>
        <w:rPr>
          <w:sz w:val="24"/>
          <w:szCs w:val="24"/>
          <w:lang w:val="en-US"/>
        </w:rPr>
        <w:t xml:space="preserve">. A better description about charge and content was wanted. </w:t>
      </w:r>
      <w:r w:rsidR="00753B1E">
        <w:rPr>
          <w:sz w:val="24"/>
          <w:szCs w:val="24"/>
          <w:lang w:val="en-US"/>
        </w:rPr>
        <w:t>Only</w:t>
      </w:r>
      <w:r>
        <w:rPr>
          <w:sz w:val="24"/>
          <w:szCs w:val="24"/>
          <w:lang w:val="en-US"/>
        </w:rPr>
        <w:t xml:space="preserve"> 2</w:t>
      </w:r>
      <w:r w:rsidR="00753B1E">
        <w:rPr>
          <w:sz w:val="24"/>
          <w:szCs w:val="24"/>
          <w:lang w:val="en-US"/>
        </w:rPr>
        <w:t xml:space="preserve"> </w:t>
      </w:r>
      <w:proofErr w:type="gramStart"/>
      <w:r w:rsidR="00753B1E">
        <w:rPr>
          <w:sz w:val="24"/>
          <w:szCs w:val="24"/>
          <w:lang w:val="en-US"/>
        </w:rPr>
        <w:t>site</w:t>
      </w:r>
      <w:proofErr w:type="gramEnd"/>
      <w:r>
        <w:rPr>
          <w:sz w:val="24"/>
          <w:szCs w:val="24"/>
          <w:lang w:val="en-US"/>
        </w:rPr>
        <w:t xml:space="preserve"> out </w:t>
      </w:r>
      <w:r w:rsidR="00753B1E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 xml:space="preserve">10 </w:t>
      </w:r>
      <w:r w:rsidR="00753B1E">
        <w:rPr>
          <w:sz w:val="24"/>
          <w:szCs w:val="24"/>
          <w:lang w:val="en-US"/>
        </w:rPr>
        <w:t xml:space="preserve">could accept </w:t>
      </w:r>
      <w:r>
        <w:rPr>
          <w:sz w:val="24"/>
          <w:szCs w:val="24"/>
          <w:lang w:val="en-US"/>
        </w:rPr>
        <w:t>pay</w:t>
      </w:r>
      <w:r w:rsidR="00753B1E">
        <w:rPr>
          <w:sz w:val="24"/>
          <w:szCs w:val="24"/>
          <w:lang w:val="en-US"/>
        </w:rPr>
        <w:t>ment of a membership fee</w:t>
      </w:r>
      <w:r w:rsidR="009D1B0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753B1E">
        <w:rPr>
          <w:sz w:val="24"/>
          <w:szCs w:val="24"/>
          <w:lang w:val="en-US"/>
        </w:rPr>
        <w:t>The c</w:t>
      </w:r>
      <w:r>
        <w:rPr>
          <w:sz w:val="24"/>
          <w:szCs w:val="24"/>
          <w:lang w:val="en-US"/>
        </w:rPr>
        <w:t>onclusion was that a fee is not the solution for now.</w:t>
      </w:r>
    </w:p>
    <w:p w14:paraId="1D16E4D5" w14:textId="77777777" w:rsidR="00087984" w:rsidRDefault="00087984" w:rsidP="00B74AEC">
      <w:pPr>
        <w:rPr>
          <w:sz w:val="24"/>
          <w:szCs w:val="24"/>
          <w:lang w:val="en-US"/>
        </w:rPr>
      </w:pPr>
    </w:p>
    <w:p w14:paraId="2D6BE2B1" w14:textId="79819B49" w:rsidR="00087984" w:rsidRDefault="00087984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MHM </w:t>
      </w:r>
      <w:r w:rsidRPr="00087984">
        <w:rPr>
          <w:sz w:val="24"/>
          <w:szCs w:val="24"/>
          <w:lang w:val="en-US"/>
        </w:rPr>
        <w:t xml:space="preserve">explored whether </w:t>
      </w:r>
      <w:r w:rsidRPr="00087984">
        <w:rPr>
          <w:rFonts w:cs="Arial"/>
          <w:sz w:val="24"/>
          <w:szCs w:val="24"/>
          <w:shd w:val="clear" w:color="auto" w:fill="FFFFFF"/>
        </w:rPr>
        <w:t xml:space="preserve">Acta </w:t>
      </w:r>
      <w:proofErr w:type="spellStart"/>
      <w:r w:rsidRPr="00087984">
        <w:rPr>
          <w:rFonts w:cs="Arial"/>
          <w:sz w:val="24"/>
          <w:szCs w:val="24"/>
          <w:shd w:val="clear" w:color="auto" w:fill="FFFFFF"/>
        </w:rPr>
        <w:t>Anaesthesiologica</w:t>
      </w:r>
      <w:proofErr w:type="spellEnd"/>
      <w:r w:rsidRPr="00087984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7984">
        <w:rPr>
          <w:rFonts w:cs="Arial"/>
          <w:sz w:val="24"/>
          <w:szCs w:val="24"/>
          <w:shd w:val="clear" w:color="auto" w:fill="FFFFFF"/>
        </w:rPr>
        <w:t>Scandinavica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would </w:t>
      </w:r>
      <w:proofErr w:type="spellStart"/>
      <w:r>
        <w:rPr>
          <w:rFonts w:cs="Arial"/>
          <w:sz w:val="24"/>
          <w:szCs w:val="24"/>
          <w:shd w:val="clear" w:color="auto" w:fill="FFFFFF"/>
        </w:rPr>
        <w:t>financil</w:t>
      </w:r>
      <w:r w:rsidR="00692960">
        <w:rPr>
          <w:rFonts w:cs="Arial"/>
          <w:sz w:val="24"/>
          <w:szCs w:val="24"/>
          <w:shd w:val="clear" w:color="auto" w:fill="FFFFFF"/>
        </w:rPr>
        <w:t>ly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support CRIC. Acta would like</w:t>
      </w:r>
      <w:r w:rsidR="00753B1E">
        <w:rPr>
          <w:rFonts w:cs="Arial"/>
          <w:sz w:val="24"/>
          <w:szCs w:val="24"/>
          <w:shd w:val="clear" w:color="auto" w:fill="FFFFFF"/>
        </w:rPr>
        <w:t>ly</w:t>
      </w:r>
      <w:r>
        <w:rPr>
          <w:rFonts w:cs="Arial"/>
          <w:sz w:val="24"/>
          <w:szCs w:val="24"/>
          <w:shd w:val="clear" w:color="auto" w:fill="FFFFFF"/>
        </w:rPr>
        <w:t xml:space="preserve"> support initiatives from CRIC like a course, but not to give a grant.</w:t>
      </w:r>
    </w:p>
    <w:p w14:paraId="500D91E7" w14:textId="5C94DED1" w:rsidR="00087984" w:rsidRDefault="008B6F18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 and BSR explores support from Danish Regions. Danish Regions has beforehand rejected the possibility of a grant but are interested to meet AP and BSR.</w:t>
      </w:r>
      <w:r w:rsidRPr="008B6F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They have a meeting May 6, 2019.</w:t>
      </w:r>
    </w:p>
    <w:p w14:paraId="5023A14E" w14:textId="513236B8" w:rsidR="008B6F18" w:rsidRDefault="008B6F18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JK informs that there is a new initiative named “</w:t>
      </w:r>
      <w:proofErr w:type="spellStart"/>
      <w:r>
        <w:rPr>
          <w:sz w:val="24"/>
          <w:szCs w:val="24"/>
          <w:lang w:val="en-US"/>
        </w:rPr>
        <w:t>behandlingsrådet</w:t>
      </w:r>
      <w:proofErr w:type="spellEnd"/>
      <w:r>
        <w:rPr>
          <w:sz w:val="24"/>
          <w:szCs w:val="24"/>
          <w:lang w:val="en-US"/>
        </w:rPr>
        <w:t xml:space="preserve">” </w:t>
      </w:r>
      <w:r w:rsidR="00692960">
        <w:rPr>
          <w:sz w:val="24"/>
          <w:szCs w:val="24"/>
          <w:lang w:val="en-US"/>
        </w:rPr>
        <w:t xml:space="preserve">(a </w:t>
      </w:r>
      <w:r>
        <w:rPr>
          <w:sz w:val="24"/>
          <w:szCs w:val="24"/>
          <w:lang w:val="en-US"/>
        </w:rPr>
        <w:t>treatment advisory board</w:t>
      </w:r>
      <w:r w:rsidR="0069296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whose agenda is to focus on (lack of) evidence of treatments and which treatment would be best. This agenda supports CRICs</w:t>
      </w:r>
      <w:r w:rsidR="00692960">
        <w:rPr>
          <w:sz w:val="24"/>
          <w:szCs w:val="24"/>
          <w:lang w:val="en-US"/>
        </w:rPr>
        <w:t xml:space="preserve"> ideology</w:t>
      </w:r>
      <w:r>
        <w:rPr>
          <w:sz w:val="24"/>
          <w:szCs w:val="24"/>
          <w:lang w:val="en-US"/>
        </w:rPr>
        <w:t>.</w:t>
      </w:r>
    </w:p>
    <w:p w14:paraId="5634E086" w14:textId="404E8193" w:rsidR="008B6F18" w:rsidRDefault="008B6F18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 has received a grant 9,7 Mill from Novo Nordic Foundation</w:t>
      </w:r>
      <w:r w:rsidR="001A5BF3">
        <w:rPr>
          <w:sz w:val="24"/>
          <w:szCs w:val="24"/>
          <w:lang w:val="en-US"/>
        </w:rPr>
        <w:t>, which open</w:t>
      </w:r>
      <w:r w:rsidR="00753B1E">
        <w:rPr>
          <w:sz w:val="24"/>
          <w:szCs w:val="24"/>
          <w:lang w:val="en-US"/>
        </w:rPr>
        <w:t>s</w:t>
      </w:r>
      <w:r w:rsidR="001A5BF3">
        <w:rPr>
          <w:sz w:val="24"/>
          <w:szCs w:val="24"/>
          <w:lang w:val="en-US"/>
        </w:rPr>
        <w:t xml:space="preserve"> possibilities </w:t>
      </w:r>
      <w:r w:rsidR="009D1B0E">
        <w:rPr>
          <w:sz w:val="24"/>
          <w:szCs w:val="24"/>
          <w:lang w:val="en-US"/>
        </w:rPr>
        <w:t xml:space="preserve">to </w:t>
      </w:r>
      <w:r w:rsidR="00753B1E">
        <w:rPr>
          <w:sz w:val="24"/>
          <w:szCs w:val="24"/>
          <w:lang w:val="en-US"/>
        </w:rPr>
        <w:t>support a</w:t>
      </w:r>
      <w:r w:rsidR="009D1B0E">
        <w:rPr>
          <w:sz w:val="24"/>
          <w:szCs w:val="24"/>
          <w:lang w:val="en-US"/>
        </w:rPr>
        <w:t xml:space="preserve"> </w:t>
      </w:r>
      <w:r w:rsidR="00753B1E">
        <w:rPr>
          <w:sz w:val="24"/>
          <w:szCs w:val="24"/>
          <w:lang w:val="en-US"/>
        </w:rPr>
        <w:t xml:space="preserve">future </w:t>
      </w:r>
      <w:r w:rsidR="009D1B0E">
        <w:rPr>
          <w:sz w:val="24"/>
          <w:szCs w:val="24"/>
          <w:lang w:val="en-US"/>
        </w:rPr>
        <w:t xml:space="preserve">CRIC </w:t>
      </w:r>
      <w:r w:rsidR="00753B1E">
        <w:rPr>
          <w:sz w:val="24"/>
          <w:szCs w:val="24"/>
          <w:lang w:val="en-US"/>
        </w:rPr>
        <w:t>network</w:t>
      </w:r>
      <w:r w:rsidR="009D1B0E">
        <w:rPr>
          <w:sz w:val="24"/>
          <w:szCs w:val="24"/>
          <w:lang w:val="en-US"/>
        </w:rPr>
        <w:t xml:space="preserve">. The money is aimed to build up infrastructure </w:t>
      </w:r>
      <w:r w:rsidR="00753B1E">
        <w:rPr>
          <w:sz w:val="24"/>
          <w:szCs w:val="24"/>
          <w:lang w:val="en-US"/>
        </w:rPr>
        <w:t>at</w:t>
      </w:r>
      <w:r w:rsidR="009D1B0E">
        <w:rPr>
          <w:sz w:val="24"/>
          <w:szCs w:val="24"/>
          <w:lang w:val="en-US"/>
        </w:rPr>
        <w:t xml:space="preserve"> the </w:t>
      </w:r>
      <w:r w:rsidR="00753B1E">
        <w:rPr>
          <w:sz w:val="24"/>
          <w:szCs w:val="24"/>
          <w:lang w:val="en-US"/>
        </w:rPr>
        <w:t>R</w:t>
      </w:r>
      <w:r w:rsidR="009D1B0E">
        <w:rPr>
          <w:sz w:val="24"/>
          <w:szCs w:val="24"/>
          <w:lang w:val="en-US"/>
        </w:rPr>
        <w:t>esearch unit</w:t>
      </w:r>
      <w:r w:rsidR="00753B1E">
        <w:rPr>
          <w:sz w:val="24"/>
          <w:szCs w:val="24"/>
          <w:lang w:val="en-US"/>
        </w:rPr>
        <w:t xml:space="preserve"> at the ICU, RH</w:t>
      </w:r>
      <w:r w:rsidR="009D1B0E">
        <w:rPr>
          <w:sz w:val="24"/>
          <w:szCs w:val="24"/>
          <w:lang w:val="en-US"/>
        </w:rPr>
        <w:t>.</w:t>
      </w:r>
    </w:p>
    <w:p w14:paraId="425C1ADF" w14:textId="2E315FCA" w:rsidR="00F24EC9" w:rsidRDefault="00F24EC9" w:rsidP="00F24E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discussion about ICU is only a small part of anesthesiology</w:t>
      </w:r>
      <w:r w:rsidR="00753B1E">
        <w:rPr>
          <w:sz w:val="24"/>
          <w:szCs w:val="24"/>
          <w:lang w:val="en-US"/>
        </w:rPr>
        <w:t>/critical care</w:t>
      </w:r>
      <w:r>
        <w:rPr>
          <w:sz w:val="24"/>
          <w:szCs w:val="24"/>
          <w:lang w:val="en-US"/>
        </w:rPr>
        <w:t xml:space="preserve"> and that the large grants is in a bigger setting like for all critically ill patients. ICU is too narrow a research field. Many suggestions for who to cooperate with and that</w:t>
      </w:r>
      <w:r w:rsidR="00142339">
        <w:rPr>
          <w:sz w:val="24"/>
          <w:szCs w:val="24"/>
          <w:lang w:val="en-US"/>
        </w:rPr>
        <w:t xml:space="preserve"> the homepage should be informative of how</w:t>
      </w:r>
      <w:r w:rsidR="00B676FF">
        <w:rPr>
          <w:sz w:val="24"/>
          <w:szCs w:val="24"/>
          <w:lang w:val="en-US"/>
        </w:rPr>
        <w:t xml:space="preserve"> to be a part of CRIC also clearer about what CRIC has to offer (which resources). To be a part of </w:t>
      </w:r>
      <w:r w:rsidR="00692960">
        <w:rPr>
          <w:sz w:val="24"/>
          <w:szCs w:val="24"/>
          <w:lang w:val="en-US"/>
        </w:rPr>
        <w:t xml:space="preserve">CRIC </w:t>
      </w:r>
      <w:r w:rsidR="00B676FF">
        <w:rPr>
          <w:sz w:val="24"/>
          <w:szCs w:val="24"/>
          <w:lang w:val="en-US"/>
        </w:rPr>
        <w:t>should also contain obligations beside including patients – the cooperation needs that members attend CRIC meetings.</w:t>
      </w:r>
    </w:p>
    <w:p w14:paraId="08365EEF" w14:textId="534F7985" w:rsidR="008B6F18" w:rsidRDefault="00B676FF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agreed that CRIC part II should be a network rather than a union. </w:t>
      </w:r>
      <w:r w:rsidR="00ED1F13">
        <w:rPr>
          <w:sz w:val="24"/>
          <w:szCs w:val="24"/>
          <w:lang w:val="en-US"/>
        </w:rPr>
        <w:t>A network that offers know</w:t>
      </w:r>
      <w:r w:rsidR="00753B1E">
        <w:rPr>
          <w:sz w:val="24"/>
          <w:szCs w:val="24"/>
          <w:lang w:val="en-US"/>
        </w:rPr>
        <w:t>-</w:t>
      </w:r>
      <w:r w:rsidR="00ED1F13">
        <w:rPr>
          <w:sz w:val="24"/>
          <w:szCs w:val="24"/>
          <w:lang w:val="en-US"/>
        </w:rPr>
        <w:t>how and maybe with more international</w:t>
      </w:r>
      <w:r w:rsidR="00753B1E">
        <w:rPr>
          <w:sz w:val="24"/>
          <w:szCs w:val="24"/>
          <w:lang w:val="en-US"/>
        </w:rPr>
        <w:t xml:space="preserve"> engagement so</w:t>
      </w:r>
      <w:r>
        <w:rPr>
          <w:sz w:val="24"/>
          <w:szCs w:val="24"/>
          <w:lang w:val="en-US"/>
        </w:rPr>
        <w:t xml:space="preserve"> that stakeholders abroad should be </w:t>
      </w:r>
      <w:r w:rsidR="00ED1F13">
        <w:rPr>
          <w:sz w:val="24"/>
          <w:szCs w:val="24"/>
          <w:lang w:val="en-US"/>
        </w:rPr>
        <w:t xml:space="preserve">offered </w:t>
      </w:r>
      <w:r>
        <w:rPr>
          <w:sz w:val="24"/>
          <w:szCs w:val="24"/>
          <w:lang w:val="en-US"/>
        </w:rPr>
        <w:t>equal co</w:t>
      </w:r>
      <w:r w:rsidR="00ED1F13">
        <w:rPr>
          <w:sz w:val="24"/>
          <w:szCs w:val="24"/>
          <w:lang w:val="en-US"/>
        </w:rPr>
        <w:t>operation</w:t>
      </w:r>
      <w:r>
        <w:rPr>
          <w:sz w:val="24"/>
          <w:szCs w:val="24"/>
          <w:lang w:val="en-US"/>
        </w:rPr>
        <w:t xml:space="preserve">. </w:t>
      </w:r>
    </w:p>
    <w:p w14:paraId="6C43D033" w14:textId="17A15B3B" w:rsidR="00ED1F13" w:rsidRPr="00ED1F13" w:rsidRDefault="00ED1F13" w:rsidP="00B74AEC">
      <w:pPr>
        <w:rPr>
          <w:b/>
          <w:sz w:val="24"/>
          <w:szCs w:val="24"/>
          <w:u w:val="single"/>
          <w:lang w:val="en-US"/>
        </w:rPr>
      </w:pPr>
      <w:r w:rsidRPr="00ED1F13">
        <w:rPr>
          <w:b/>
          <w:sz w:val="24"/>
          <w:szCs w:val="24"/>
          <w:u w:val="single"/>
          <w:lang w:val="en-US"/>
        </w:rPr>
        <w:t>Tasks to be conducted before next meeting:</w:t>
      </w:r>
    </w:p>
    <w:p w14:paraId="4D32D8A9" w14:textId="0F3FBCB8" w:rsidR="00ED1F13" w:rsidRDefault="00ED1F13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everyone inquires stakeholders how they see CRIC in the future and if they are a part of it.</w:t>
      </w:r>
    </w:p>
    <w:p w14:paraId="2435980A" w14:textId="1153CC0E" w:rsidR="00ED1F13" w:rsidRDefault="00ED1F13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AP and BSR describes CRIC part II and seek advices. </w:t>
      </w:r>
    </w:p>
    <w:p w14:paraId="56C7F0CD" w14:textId="77777777" w:rsidR="00ED1F13" w:rsidRDefault="00ED1F13" w:rsidP="00B74AEC">
      <w:pPr>
        <w:rPr>
          <w:sz w:val="24"/>
          <w:szCs w:val="24"/>
          <w:lang w:val="en-US"/>
        </w:rPr>
      </w:pPr>
    </w:p>
    <w:p w14:paraId="069A2699" w14:textId="4CEAF19C" w:rsidR="004E2A62" w:rsidRDefault="00505C24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5)</w:t>
      </w:r>
      <w:r w:rsidR="004E2A62">
        <w:rPr>
          <w:sz w:val="24"/>
          <w:szCs w:val="24"/>
          <w:lang w:val="en-US"/>
        </w:rPr>
        <w:t xml:space="preserve"> MNK reports that the annual statement is delayed due to organizational challenges. CRIC is DKK 500.000 from the </w:t>
      </w:r>
      <w:r w:rsidR="00D84B29">
        <w:rPr>
          <w:sz w:val="24"/>
          <w:szCs w:val="24"/>
          <w:lang w:val="en-US"/>
        </w:rPr>
        <w:t>budgeted</w:t>
      </w:r>
      <w:r w:rsidR="004E2A62">
        <w:rPr>
          <w:sz w:val="24"/>
          <w:szCs w:val="24"/>
          <w:lang w:val="en-US"/>
        </w:rPr>
        <w:t xml:space="preserve"> 7,4 Mill. external financing to be obtained. SUP-ICU budget/financial account is ready to be closed. There is a profit from all the case money that haven’t been charged. </w:t>
      </w:r>
    </w:p>
    <w:p w14:paraId="2650668D" w14:textId="1698988D" w:rsidR="004E2A62" w:rsidRDefault="004E2A62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 AID-ICU, MNK and LMP have had a meeting and it seems like the budget is close to be fully funded with high co</w:t>
      </w:r>
      <w:r w:rsidR="00753B1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financing from </w:t>
      </w:r>
      <w:proofErr w:type="spellStart"/>
      <w:r>
        <w:rPr>
          <w:sz w:val="24"/>
          <w:szCs w:val="24"/>
          <w:lang w:val="en-US"/>
        </w:rPr>
        <w:t>Køge</w:t>
      </w:r>
      <w:proofErr w:type="spellEnd"/>
      <w:r>
        <w:rPr>
          <w:sz w:val="24"/>
          <w:szCs w:val="24"/>
          <w:lang w:val="en-US"/>
        </w:rPr>
        <w:t>, Zealand.</w:t>
      </w:r>
      <w:r w:rsidR="00ED1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About HOT-ICU, MNK and BSR will have a meeting in May about the financial status. Though it seems like it also is close </w:t>
      </w:r>
      <w:r w:rsidR="00976326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>be fully funded.</w:t>
      </w:r>
    </w:p>
    <w:p w14:paraId="69E2A8AF" w14:textId="77777777" w:rsidR="00DB778B" w:rsidRDefault="00DB778B" w:rsidP="00B74AEC">
      <w:pPr>
        <w:rPr>
          <w:sz w:val="24"/>
          <w:szCs w:val="24"/>
          <w:lang w:val="en-US"/>
        </w:rPr>
      </w:pPr>
      <w:bookmarkStart w:id="0" w:name="_GoBack"/>
    </w:p>
    <w:p w14:paraId="3E3F7C17" w14:textId="35DDB9F8" w:rsidR="00505C24" w:rsidRDefault="00505C24" w:rsidP="00B74A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6) </w:t>
      </w:r>
      <w:r w:rsidRPr="00ED1F13">
        <w:rPr>
          <w:b/>
          <w:sz w:val="24"/>
          <w:szCs w:val="24"/>
          <w:lang w:val="en-US"/>
        </w:rPr>
        <w:t>Next meeting is to</w:t>
      </w:r>
      <w:r w:rsidR="004E2A62" w:rsidRPr="00ED1F13">
        <w:rPr>
          <w:b/>
          <w:sz w:val="24"/>
          <w:szCs w:val="24"/>
          <w:lang w:val="en-US"/>
        </w:rPr>
        <w:t xml:space="preserve"> </w:t>
      </w:r>
      <w:r w:rsidRPr="00ED1F13">
        <w:rPr>
          <w:b/>
          <w:sz w:val="24"/>
          <w:szCs w:val="24"/>
          <w:lang w:val="en-US"/>
        </w:rPr>
        <w:t>be held the November 1</w:t>
      </w:r>
      <w:r w:rsidRPr="00ED1F13">
        <w:rPr>
          <w:b/>
          <w:sz w:val="24"/>
          <w:szCs w:val="24"/>
          <w:vertAlign w:val="superscript"/>
          <w:lang w:val="en-US"/>
        </w:rPr>
        <w:t>st</w:t>
      </w:r>
      <w:r w:rsidR="004E2A62" w:rsidRPr="00ED1F13">
        <w:rPr>
          <w:b/>
          <w:sz w:val="24"/>
          <w:szCs w:val="24"/>
          <w:vertAlign w:val="superscript"/>
          <w:lang w:val="en-US"/>
        </w:rPr>
        <w:t>,</w:t>
      </w:r>
      <w:r w:rsidRPr="00ED1F13">
        <w:rPr>
          <w:b/>
          <w:sz w:val="24"/>
          <w:szCs w:val="24"/>
          <w:lang w:val="en-US"/>
        </w:rPr>
        <w:t xml:space="preserve"> 2019</w:t>
      </w:r>
      <w:r>
        <w:rPr>
          <w:sz w:val="24"/>
          <w:szCs w:val="24"/>
          <w:lang w:val="en-US"/>
        </w:rPr>
        <w:t xml:space="preserve">. A meeting for CRIC SSC from </w:t>
      </w:r>
      <w:r w:rsidR="004E2A62">
        <w:rPr>
          <w:sz w:val="24"/>
          <w:szCs w:val="24"/>
          <w:lang w:val="en-US"/>
        </w:rPr>
        <w:t>9.00</w:t>
      </w:r>
      <w:r>
        <w:rPr>
          <w:sz w:val="24"/>
          <w:szCs w:val="24"/>
          <w:lang w:val="en-US"/>
        </w:rPr>
        <w:t>-11.</w:t>
      </w:r>
      <w:r w:rsidR="004E2A62">
        <w:rPr>
          <w:sz w:val="24"/>
          <w:szCs w:val="24"/>
          <w:lang w:val="en-US"/>
        </w:rPr>
        <w:t>00</w:t>
      </w:r>
      <w:r>
        <w:rPr>
          <w:sz w:val="24"/>
          <w:szCs w:val="24"/>
          <w:lang w:val="en-US"/>
        </w:rPr>
        <w:t>, lunch, and from 1</w:t>
      </w:r>
      <w:r w:rsidR="004E2A62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.</w:t>
      </w:r>
      <w:r w:rsidR="004E2A62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0 – 14.</w:t>
      </w:r>
      <w:r w:rsidR="004E2A62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0 Strategic meeting for all investigators interested. The meeting will take place as usual at </w:t>
      </w:r>
      <w:proofErr w:type="spellStart"/>
      <w:r>
        <w:rPr>
          <w:sz w:val="24"/>
          <w:szCs w:val="24"/>
          <w:lang w:val="en-US"/>
        </w:rPr>
        <w:t>Forskningsenheden</w:t>
      </w:r>
      <w:proofErr w:type="spellEnd"/>
      <w:r>
        <w:rPr>
          <w:sz w:val="24"/>
          <w:szCs w:val="24"/>
          <w:lang w:val="en-US"/>
        </w:rPr>
        <w:t>, 2</w:t>
      </w:r>
      <w:r w:rsidRPr="00505C24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</w:t>
      </w:r>
      <w:r w:rsidR="004E2A62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 xml:space="preserve">loor, </w:t>
      </w:r>
      <w:proofErr w:type="spellStart"/>
      <w:r>
        <w:rPr>
          <w:sz w:val="24"/>
          <w:szCs w:val="24"/>
          <w:lang w:val="en-US"/>
        </w:rPr>
        <w:t>Tagensvej</w:t>
      </w:r>
      <w:proofErr w:type="spellEnd"/>
      <w:r>
        <w:rPr>
          <w:sz w:val="24"/>
          <w:szCs w:val="24"/>
          <w:lang w:val="en-US"/>
        </w:rPr>
        <w:t xml:space="preserve"> 22, 2100 </w:t>
      </w:r>
      <w:proofErr w:type="spellStart"/>
      <w:r>
        <w:rPr>
          <w:sz w:val="24"/>
          <w:szCs w:val="24"/>
          <w:lang w:val="en-US"/>
        </w:rPr>
        <w:t>København</w:t>
      </w:r>
      <w:proofErr w:type="spellEnd"/>
      <w:r>
        <w:rPr>
          <w:sz w:val="24"/>
          <w:szCs w:val="24"/>
          <w:lang w:val="en-US"/>
        </w:rPr>
        <w:t xml:space="preserve"> N</w:t>
      </w:r>
      <w:r w:rsidR="00F74C03">
        <w:rPr>
          <w:sz w:val="24"/>
          <w:szCs w:val="24"/>
          <w:lang w:val="en-US"/>
        </w:rPr>
        <w:t>.</w:t>
      </w:r>
    </w:p>
    <w:bookmarkEnd w:id="0"/>
    <w:p w14:paraId="72BF5BC6" w14:textId="3230B1D8" w:rsidR="00112317" w:rsidRDefault="00112317" w:rsidP="00B74AEC">
      <w:pPr>
        <w:rPr>
          <w:sz w:val="24"/>
          <w:szCs w:val="24"/>
          <w:lang w:val="en-US"/>
        </w:rPr>
      </w:pPr>
    </w:p>
    <w:p w14:paraId="0DA90404" w14:textId="77777777" w:rsidR="00112317" w:rsidRPr="00B74AEC" w:rsidRDefault="00112317" w:rsidP="00B74AEC">
      <w:pPr>
        <w:rPr>
          <w:sz w:val="24"/>
          <w:szCs w:val="24"/>
          <w:lang w:val="en-US"/>
        </w:rPr>
      </w:pPr>
    </w:p>
    <w:sectPr w:rsidR="00112317" w:rsidRPr="00B74AEC" w:rsidSect="00B87DE7"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10F4" w14:textId="77777777" w:rsidR="00FF09F4" w:rsidRDefault="00FF09F4" w:rsidP="00E77306">
      <w:pPr>
        <w:spacing w:after="0" w:line="240" w:lineRule="auto"/>
      </w:pPr>
      <w:r>
        <w:separator/>
      </w:r>
    </w:p>
  </w:endnote>
  <w:endnote w:type="continuationSeparator" w:id="0">
    <w:p w14:paraId="0022706B" w14:textId="77777777" w:rsidR="00FF09F4" w:rsidRDefault="00FF09F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28CC" w14:textId="7F013A82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</w:t>
    </w:r>
    <w:r w:rsidR="005D65CB">
      <w:rPr>
        <w:lang w:val="da-DK"/>
      </w:rPr>
      <w:t>72</w:t>
    </w:r>
    <w:r w:rsidRPr="00B01E10">
      <w:rPr>
        <w:lang w:val="da-DK"/>
      </w:rPr>
      <w:t xml:space="preserve"> </w:t>
    </w:r>
    <w:r w:rsidR="005D65CB">
      <w:rPr>
        <w:lang w:val="da-DK"/>
      </w:rPr>
      <w:t>36</w:t>
    </w:r>
    <w:r w:rsidRPr="00B01E10">
      <w:rPr>
        <w:lang w:val="da-DK"/>
      </w:rPr>
      <w:t xml:space="preserve">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669D049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A407F" wp14:editId="538908A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DAB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4684083" w14:textId="77777777" w:rsidR="008C191B" w:rsidRDefault="00F74C03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0B0FD8" w14:textId="41AE681D" w:rsidR="008C191B" w:rsidRPr="001911C1" w:rsidRDefault="008C191B" w:rsidP="00BB4A84">
            <w:pPr>
              <w:pStyle w:val="Sidefod"/>
              <w:jc w:val="center"/>
              <w:rPr>
                <w:sz w:val="16"/>
                <w:szCs w:val="16"/>
                <w:lang w:val="da-DK"/>
              </w:rPr>
            </w:pPr>
            <w:r w:rsidRPr="001911C1">
              <w:rPr>
                <w:sz w:val="16"/>
                <w:szCs w:val="16"/>
                <w:lang w:val="da-DK"/>
              </w:rPr>
              <w:t>CRIC • Blegdamsvej 9, 78</w:t>
            </w:r>
            <w:r w:rsidR="00A80A0A">
              <w:rPr>
                <w:sz w:val="16"/>
                <w:szCs w:val="16"/>
                <w:lang w:val="da-DK"/>
              </w:rPr>
              <w:t>31</w:t>
            </w:r>
            <w:r w:rsidRPr="001911C1">
              <w:rPr>
                <w:sz w:val="16"/>
                <w:szCs w:val="16"/>
                <w:lang w:val="da-DK"/>
              </w:rPr>
              <w:t xml:space="preserve"> • 2100 Copenhagen Ø • +45 35 45 7</w:t>
            </w:r>
            <w:r w:rsidR="005D65CB">
              <w:rPr>
                <w:sz w:val="16"/>
                <w:szCs w:val="16"/>
                <w:lang w:val="da-DK"/>
              </w:rPr>
              <w:t>2</w:t>
            </w:r>
            <w:r w:rsidRPr="001911C1">
              <w:rPr>
                <w:sz w:val="16"/>
                <w:szCs w:val="16"/>
                <w:lang w:val="da-DK"/>
              </w:rPr>
              <w:t xml:space="preserve"> </w:t>
            </w:r>
            <w:r w:rsidR="005D65CB">
              <w:rPr>
                <w:sz w:val="16"/>
                <w:szCs w:val="16"/>
                <w:lang w:val="da-DK"/>
              </w:rPr>
              <w:t>36</w:t>
            </w:r>
            <w:r w:rsidRPr="001911C1">
              <w:rPr>
                <w:sz w:val="16"/>
                <w:szCs w:val="16"/>
                <w:lang w:val="da-DK"/>
              </w:rPr>
              <w:t xml:space="preserve"> • </w:t>
            </w:r>
            <w:hyperlink r:id="rId1" w:history="1">
              <w:r w:rsidRPr="001911C1">
                <w:rPr>
                  <w:rStyle w:val="Hyperlink"/>
                  <w:sz w:val="16"/>
                  <w:szCs w:val="16"/>
                  <w:lang w:val="da-DK"/>
                </w:rPr>
                <w:t>contact@cric.nu</w:t>
              </w:r>
            </w:hyperlink>
            <w:r w:rsidRPr="001911C1">
              <w:rPr>
                <w:sz w:val="16"/>
                <w:szCs w:val="16"/>
                <w:lang w:val="da-DK"/>
              </w:rPr>
              <w:t xml:space="preserve"> • www.cric.nu</w:t>
            </w:r>
          </w:p>
          <w:p w14:paraId="586B8D2F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1DB134" wp14:editId="4D23FD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CA31CB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31143B5C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14:paraId="703618DA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0B29" w14:textId="77777777" w:rsidR="00FF09F4" w:rsidRDefault="00FF09F4" w:rsidP="00E77306">
      <w:pPr>
        <w:spacing w:after="0" w:line="240" w:lineRule="auto"/>
      </w:pPr>
      <w:r>
        <w:separator/>
      </w:r>
    </w:p>
  </w:footnote>
  <w:footnote w:type="continuationSeparator" w:id="0">
    <w:p w14:paraId="6103CDF8" w14:textId="77777777" w:rsidR="00FF09F4" w:rsidRDefault="00FF09F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B6D5" w14:textId="079920DB" w:rsidR="008C191B" w:rsidRDefault="009F3CDF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2E3690">
      <w:rPr>
        <w:noProof/>
        <w:sz w:val="16"/>
        <w:szCs w:val="16"/>
      </w:rPr>
      <w:t>Minutes_SSC_201</w:t>
    </w:r>
    <w:r w:rsidR="005D65CB">
      <w:rPr>
        <w:noProof/>
        <w:sz w:val="16"/>
        <w:szCs w:val="16"/>
      </w:rPr>
      <w:t>904</w:t>
    </w:r>
    <w:r w:rsidR="002E3690">
      <w:rPr>
        <w:noProof/>
        <w:sz w:val="16"/>
        <w:szCs w:val="16"/>
      </w:rPr>
      <w:t>26.docx</w:t>
    </w:r>
    <w:r>
      <w:rPr>
        <w:sz w:val="16"/>
        <w:szCs w:val="16"/>
      </w:rPr>
      <w:fldChar w:fldCharType="end"/>
    </w:r>
  </w:p>
  <w:p w14:paraId="1ACAC972" w14:textId="77777777" w:rsidR="004D351E" w:rsidRDefault="00CC34B4">
    <w:pPr>
      <w:pStyle w:val="Sidehoved"/>
    </w:pPr>
    <w:r>
      <w:t xml:space="preserve">                                     </w:t>
    </w:r>
    <w:r w:rsidR="00B35E3D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5719"/>
    <w:multiLevelType w:val="hybridMultilevel"/>
    <w:tmpl w:val="EBA23D7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D1D"/>
    <w:multiLevelType w:val="hybridMultilevel"/>
    <w:tmpl w:val="F50682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00B69"/>
    <w:multiLevelType w:val="hybridMultilevel"/>
    <w:tmpl w:val="5BAA08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7DD9"/>
    <w:rsid w:val="00016C5C"/>
    <w:rsid w:val="000368C6"/>
    <w:rsid w:val="000749DD"/>
    <w:rsid w:val="000773A6"/>
    <w:rsid w:val="0008333E"/>
    <w:rsid w:val="00087984"/>
    <w:rsid w:val="000B01FC"/>
    <w:rsid w:val="000B1B1E"/>
    <w:rsid w:val="001077E4"/>
    <w:rsid w:val="00112317"/>
    <w:rsid w:val="00121ABC"/>
    <w:rsid w:val="00142339"/>
    <w:rsid w:val="00186C53"/>
    <w:rsid w:val="001911C1"/>
    <w:rsid w:val="0019123C"/>
    <w:rsid w:val="001A5BF3"/>
    <w:rsid w:val="0022090C"/>
    <w:rsid w:val="002570B9"/>
    <w:rsid w:val="0026245E"/>
    <w:rsid w:val="00287DA7"/>
    <w:rsid w:val="002B01FF"/>
    <w:rsid w:val="002E3690"/>
    <w:rsid w:val="002E6A96"/>
    <w:rsid w:val="003032A9"/>
    <w:rsid w:val="003138AF"/>
    <w:rsid w:val="00360BBC"/>
    <w:rsid w:val="00392A40"/>
    <w:rsid w:val="003E0937"/>
    <w:rsid w:val="00451EA2"/>
    <w:rsid w:val="00461B82"/>
    <w:rsid w:val="00476A88"/>
    <w:rsid w:val="00480552"/>
    <w:rsid w:val="0048171B"/>
    <w:rsid w:val="00483FB4"/>
    <w:rsid w:val="00486A11"/>
    <w:rsid w:val="00486D2A"/>
    <w:rsid w:val="004C7CCF"/>
    <w:rsid w:val="004D32BD"/>
    <w:rsid w:val="004D351E"/>
    <w:rsid w:val="004E0571"/>
    <w:rsid w:val="004E2A62"/>
    <w:rsid w:val="00505C24"/>
    <w:rsid w:val="0059243D"/>
    <w:rsid w:val="005B659D"/>
    <w:rsid w:val="005D5142"/>
    <w:rsid w:val="005D65CB"/>
    <w:rsid w:val="006174E4"/>
    <w:rsid w:val="00681138"/>
    <w:rsid w:val="00692960"/>
    <w:rsid w:val="006E75C8"/>
    <w:rsid w:val="007042C6"/>
    <w:rsid w:val="0070491C"/>
    <w:rsid w:val="00713C5D"/>
    <w:rsid w:val="00716C34"/>
    <w:rsid w:val="0073558F"/>
    <w:rsid w:val="00753B1E"/>
    <w:rsid w:val="007D44B7"/>
    <w:rsid w:val="007D4FE0"/>
    <w:rsid w:val="0080546C"/>
    <w:rsid w:val="00816973"/>
    <w:rsid w:val="0081714E"/>
    <w:rsid w:val="00852742"/>
    <w:rsid w:val="00864BD3"/>
    <w:rsid w:val="008B6F18"/>
    <w:rsid w:val="008C191B"/>
    <w:rsid w:val="009076F8"/>
    <w:rsid w:val="00916664"/>
    <w:rsid w:val="00945128"/>
    <w:rsid w:val="00952623"/>
    <w:rsid w:val="009606A9"/>
    <w:rsid w:val="009754E8"/>
    <w:rsid w:val="00976326"/>
    <w:rsid w:val="009D14F5"/>
    <w:rsid w:val="009D1B0E"/>
    <w:rsid w:val="009D5BBE"/>
    <w:rsid w:val="009E15DA"/>
    <w:rsid w:val="009F3CDF"/>
    <w:rsid w:val="00A034E5"/>
    <w:rsid w:val="00A105F6"/>
    <w:rsid w:val="00A1162C"/>
    <w:rsid w:val="00A66C4C"/>
    <w:rsid w:val="00A77189"/>
    <w:rsid w:val="00A80A0A"/>
    <w:rsid w:val="00A95860"/>
    <w:rsid w:val="00B01E10"/>
    <w:rsid w:val="00B07DD4"/>
    <w:rsid w:val="00B20840"/>
    <w:rsid w:val="00B35E3D"/>
    <w:rsid w:val="00B676FF"/>
    <w:rsid w:val="00B74AEC"/>
    <w:rsid w:val="00B85866"/>
    <w:rsid w:val="00B87DE7"/>
    <w:rsid w:val="00BB4A84"/>
    <w:rsid w:val="00BF0DD1"/>
    <w:rsid w:val="00C03928"/>
    <w:rsid w:val="00C4607F"/>
    <w:rsid w:val="00C555E3"/>
    <w:rsid w:val="00C93B55"/>
    <w:rsid w:val="00CA1825"/>
    <w:rsid w:val="00CB1BC0"/>
    <w:rsid w:val="00CB5445"/>
    <w:rsid w:val="00CC34B4"/>
    <w:rsid w:val="00CE22CD"/>
    <w:rsid w:val="00D35C02"/>
    <w:rsid w:val="00D47868"/>
    <w:rsid w:val="00D74616"/>
    <w:rsid w:val="00D84B29"/>
    <w:rsid w:val="00D87421"/>
    <w:rsid w:val="00D92F5D"/>
    <w:rsid w:val="00DA35FA"/>
    <w:rsid w:val="00DA4D12"/>
    <w:rsid w:val="00DB778B"/>
    <w:rsid w:val="00DC4151"/>
    <w:rsid w:val="00DF13E6"/>
    <w:rsid w:val="00E24123"/>
    <w:rsid w:val="00E35657"/>
    <w:rsid w:val="00E77306"/>
    <w:rsid w:val="00EA1FFF"/>
    <w:rsid w:val="00EB0D37"/>
    <w:rsid w:val="00EC1ED4"/>
    <w:rsid w:val="00ED1F13"/>
    <w:rsid w:val="00EE643C"/>
    <w:rsid w:val="00EE67CA"/>
    <w:rsid w:val="00F12679"/>
    <w:rsid w:val="00F1298A"/>
    <w:rsid w:val="00F24EC9"/>
    <w:rsid w:val="00F67011"/>
    <w:rsid w:val="00F74C03"/>
    <w:rsid w:val="00F8000C"/>
    <w:rsid w:val="00FA244C"/>
    <w:rsid w:val="00FA50EE"/>
    <w:rsid w:val="00FA6F5F"/>
    <w:rsid w:val="00FC5F6D"/>
    <w:rsid w:val="00FF09F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D84714"/>
  <w15:chartTrackingRefBased/>
  <w15:docId w15:val="{AAB5B96B-7991-4B79-9999-052C96A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681138"/>
    <w:pPr>
      <w:spacing w:after="160" w:line="259" w:lineRule="auto"/>
      <w:ind w:left="720"/>
      <w:contextualSpacing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4</cp:revision>
  <cp:lastPrinted>2015-06-08T11:29:00Z</cp:lastPrinted>
  <dcterms:created xsi:type="dcterms:W3CDTF">2019-05-22T08:44:00Z</dcterms:created>
  <dcterms:modified xsi:type="dcterms:W3CDTF">2019-05-22T08:45:00Z</dcterms:modified>
</cp:coreProperties>
</file>