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1916FFE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1</w:t>
            </w: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457F7C98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2</w:t>
            </w: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51CC8649" w:rsidR="006A4030" w:rsidRPr="004117CD" w:rsidRDefault="009E6FD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REMAP-CAP</w:t>
            </w: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5D49FE9B" w:rsidR="006A4030" w:rsidRP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HOT-COVID</w:t>
            </w:r>
          </w:p>
        </w:tc>
      </w:tr>
      <w:tr w:rsidR="009C6833" w14:paraId="0296CDD1" w14:textId="77777777" w:rsidTr="006A4030">
        <w:trPr>
          <w:trHeight w:val="403"/>
          <w:jc w:val="center"/>
        </w:trPr>
        <w:tc>
          <w:tcPr>
            <w:tcW w:w="4803" w:type="dxa"/>
          </w:tcPr>
          <w:p w14:paraId="38648032" w14:textId="32D99EF2" w:rsid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COMBAT-COVID</w:t>
            </w:r>
          </w:p>
        </w:tc>
        <w:bookmarkStart w:id="0" w:name="_GoBack"/>
        <w:bookmarkEnd w:id="0"/>
      </w:tr>
      <w:tr w:rsidR="009C6833" w14:paraId="1028B70D" w14:textId="77777777" w:rsidTr="006A4030">
        <w:trPr>
          <w:trHeight w:val="403"/>
          <w:jc w:val="center"/>
        </w:trPr>
        <w:tc>
          <w:tcPr>
            <w:tcW w:w="4803" w:type="dxa"/>
          </w:tcPr>
          <w:p w14:paraId="5413A188" w14:textId="6E586388" w:rsidR="009C6833" w:rsidRDefault="009947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BALANCE</w:t>
            </w:r>
          </w:p>
        </w:tc>
      </w:tr>
      <w:tr w:rsidR="00994730" w14:paraId="6A4BCFD2" w14:textId="77777777" w:rsidTr="006A4030">
        <w:trPr>
          <w:trHeight w:val="403"/>
          <w:jc w:val="center"/>
        </w:trPr>
        <w:tc>
          <w:tcPr>
            <w:tcW w:w="4803" w:type="dxa"/>
          </w:tcPr>
          <w:p w14:paraId="28FF6ED6" w14:textId="0CCE7187" w:rsidR="00994730" w:rsidRDefault="005150A2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REVIVAL</w:t>
            </w:r>
          </w:p>
        </w:tc>
      </w:tr>
      <w:tr w:rsidR="005150A2" w14:paraId="1918B8F4" w14:textId="77777777" w:rsidTr="006A4030">
        <w:trPr>
          <w:trHeight w:val="403"/>
          <w:jc w:val="center"/>
        </w:trPr>
        <w:tc>
          <w:tcPr>
            <w:tcW w:w="4803" w:type="dxa"/>
          </w:tcPr>
          <w:p w14:paraId="39695618" w14:textId="5AF3BB83" w:rsidR="005150A2" w:rsidRDefault="0047327F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REVISE</w:t>
            </w:r>
          </w:p>
        </w:tc>
      </w:tr>
      <w:tr w:rsidR="0047327F" w14:paraId="31B9A81D" w14:textId="77777777" w:rsidTr="006A4030">
        <w:trPr>
          <w:trHeight w:val="403"/>
          <w:jc w:val="center"/>
        </w:trPr>
        <w:tc>
          <w:tcPr>
            <w:tcW w:w="4803" w:type="dxa"/>
          </w:tcPr>
          <w:p w14:paraId="2AFFC873" w14:textId="77777777" w:rsidR="0047327F" w:rsidRDefault="0047327F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47327F">
      <w:fldChar w:fldCharType="begin"/>
    </w:r>
    <w:r w:rsidR="0047327F" w:rsidRPr="0047327F">
      <w:rPr>
        <w:lang w:val="da-DK"/>
      </w:rPr>
      <w:instrText xml:space="preserve"> HYPERLINK "mailto:contact@cric.nu" </w:instrText>
    </w:r>
    <w:r w:rsidR="0047327F">
      <w:fldChar w:fldCharType="separate"/>
    </w:r>
    <w:r w:rsidRPr="00B01E10">
      <w:rPr>
        <w:rStyle w:val="Hyperlink"/>
        <w:lang w:val="da-DK"/>
      </w:rPr>
      <w:t>contact@cric.nu</w:t>
    </w:r>
    <w:r w:rsidR="0047327F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CE466B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7RN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N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S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Et7RN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2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47327F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F64D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ZMnYLQMAADs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47327F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117CD"/>
    <w:rsid w:val="0047327F"/>
    <w:rsid w:val="004D5353"/>
    <w:rsid w:val="005150A2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8D0FAF"/>
    <w:rsid w:val="00925160"/>
    <w:rsid w:val="00942B8A"/>
    <w:rsid w:val="00962459"/>
    <w:rsid w:val="00994730"/>
    <w:rsid w:val="009C45EA"/>
    <w:rsid w:val="009C6833"/>
    <w:rsid w:val="009D1A9F"/>
    <w:rsid w:val="009D6B19"/>
    <w:rsid w:val="009E6FD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772D4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11</cp:revision>
  <dcterms:created xsi:type="dcterms:W3CDTF">2019-07-23T07:25:00Z</dcterms:created>
  <dcterms:modified xsi:type="dcterms:W3CDTF">2021-07-15T12:04:00Z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