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CA4A6D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Date: 2019.03.19 at 1.08 pm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1-year follow-up protocol cognitive function #1b and Newsletter_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2  #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>13e and Newsletter_3 #13e</w:t>
      </w:r>
    </w:p>
    <w:p w:rsidR="00CA4A6D" w:rsidRDefault="00CA4A6D" w:rsidP="00CA4A6D">
      <w:pPr>
        <w:pStyle w:val="Overskrift2"/>
        <w:rPr>
          <w:rFonts w:ascii="Georgia" w:hAnsi="Georgia"/>
          <w:color w:val="333333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(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print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 xml:space="preserve"> document and place in your Site Master File)</w:t>
      </w:r>
      <w:r w:rsidRPr="00CA4A6D">
        <w:rPr>
          <w:rFonts w:ascii="Georgia" w:hAnsi="Georgia"/>
          <w:color w:val="333333"/>
          <w:lang w:val="en-US"/>
        </w:rPr>
        <w:t xml:space="preserve"> 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Date: 2019.03.19 at 1.08 pm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5" w:history="1">
        <w:r w:rsidRPr="00CA4A6D">
          <w:rPr>
            <w:rStyle w:val="Hyperlink"/>
            <w:rFonts w:ascii="Georgia" w:hAnsi="Georgia"/>
            <w:sz w:val="24"/>
            <w:szCs w:val="24"/>
            <w:lang w:val="en-US"/>
          </w:rPr>
          <w:t>1-year follow-up protocol cognitive function</w:t>
        </w:r>
      </w:hyperlink>
      <w:r w:rsidRPr="00CA4A6D">
        <w:rPr>
          <w:rFonts w:ascii="Georgia" w:hAnsi="Georgia"/>
          <w:color w:val="333333"/>
          <w:sz w:val="24"/>
          <w:szCs w:val="24"/>
          <w:lang w:val="en-US"/>
        </w:rPr>
        <w:t> #1b and </w:t>
      </w:r>
      <w:hyperlink r:id="rId6" w:history="1">
        <w:r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Newsletter_2</w:t>
        </w:r>
      </w:hyperlink>
      <w:r w:rsidRPr="00CA4A6D">
        <w:rPr>
          <w:rFonts w:ascii="Georgia" w:hAnsi="Georgia"/>
          <w:color w:val="333333"/>
          <w:sz w:val="24"/>
          <w:szCs w:val="24"/>
          <w:lang w:val="en-US"/>
        </w:rPr>
        <w:t>  #13e and </w:t>
      </w:r>
      <w:hyperlink r:id="rId7" w:history="1">
        <w:r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Newsletter_3</w:t>
        </w:r>
      </w:hyperlink>
      <w:r w:rsidRPr="00CA4A6D">
        <w:rPr>
          <w:rFonts w:ascii="Georgia" w:hAnsi="Georgia"/>
          <w:color w:val="333333"/>
          <w:sz w:val="24"/>
          <w:szCs w:val="24"/>
          <w:lang w:val="en-US"/>
        </w:rPr>
        <w:t> #13e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(print document and place in your Site Master File)</w:t>
      </w:r>
      <w:bookmarkStart w:id="0" w:name="_GoBack"/>
      <w:bookmarkEnd w:id="0"/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3.12 pm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Revised #13a </w:t>
      </w:r>
      <w:hyperlink r:id="rId8" w:history="1">
        <w:r w:rsidRPr="00D44A11">
          <w:rPr>
            <w:rStyle w:val="Hyperlink"/>
            <w:rFonts w:ascii="Georgia" w:hAnsi="Georgia"/>
            <w:sz w:val="24"/>
            <w:lang w:val="en-US"/>
          </w:rPr>
          <w:t>AID-ICU Steering Committee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D44A11" w:rsidRDefault="00D44A11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Edit #13b </w:t>
      </w:r>
      <w:hyperlink r:id="rId9" w:history="1">
        <w:r w:rsidRPr="00D44A11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Edit </w:t>
      </w:r>
      <w:r>
        <w:rPr>
          <w:rFonts w:ascii="Georgia" w:hAnsi="Georgia"/>
          <w:color w:val="333333"/>
          <w:sz w:val="24"/>
          <w:lang w:val="en-US"/>
        </w:rPr>
        <w:t xml:space="preserve">#13b </w:t>
      </w:r>
      <w:hyperlink r:id="rId10" w:history="1">
        <w:r w:rsidRPr="009A54D7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9A54D7">
        <w:rPr>
          <w:rFonts w:ascii="Georgia" w:hAnsi="Georgia"/>
          <w:color w:val="333333"/>
          <w:sz w:val="24"/>
          <w:lang w:val="en-US"/>
        </w:rPr>
        <w:t> (print document(s)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2019.01.24 at 12.54 am</w:t>
      </w:r>
    </w:p>
    <w:p w:rsidR="009A54D7" w:rsidRPr="009A54D7" w:rsidRDefault="00CA4A6D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hyperlink r:id="rId11" w:history="1">
        <w:r w:rsidR="009A54D7" w:rsidRPr="009A54D7">
          <w:rPr>
            <w:rStyle w:val="Hyperlink"/>
            <w:rFonts w:ascii="Georgia" w:hAnsi="Georgia"/>
            <w:sz w:val="24"/>
            <w:lang w:val="en-US"/>
          </w:rPr>
          <w:t>AID-ICU Case Money (DKK</w:t>
        </w:r>
      </w:hyperlink>
      <w:r w:rsidR="009A54D7" w:rsidRPr="009A54D7">
        <w:rPr>
          <w:rFonts w:ascii="Georgia" w:hAnsi="Georgia"/>
          <w:color w:val="333333"/>
          <w:sz w:val="24"/>
          <w:lang w:val="en-US"/>
        </w:rPr>
        <w:t>) #6a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Date: 2019.01.08 at 14.05 pm</w:t>
      </w:r>
    </w:p>
    <w:p w:rsidR="003324C7" w:rsidRPr="003324C7" w:rsidRDefault="00CA4A6D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12" w:history="1">
        <w:r w:rsidR="003324C7"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="003324C7"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CA4A6D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3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14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CA4A6D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5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16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17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CA4A6D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8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9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CA4A6D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0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CA4A6D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1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22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CA4A6D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3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r w:rsidRPr="00B95900">
        <w:rPr>
          <w:rFonts w:ascii="Georgia" w:hAnsi="Georgia"/>
          <w:color w:val="333333"/>
          <w:sz w:val="24"/>
          <w:szCs w:val="24"/>
          <w:lang w:val="en-US"/>
        </w:rPr>
        <w:t>)_v2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CA4A6D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4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CA4A6D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5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CA4A6D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2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2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lastRenderedPageBreak/>
        <w:t>Date: 2018.09.28 at 1.30 pm</w:t>
      </w:r>
    </w:p>
    <w:p w:rsidR="00E26DC4" w:rsidRPr="00E26DC4" w:rsidRDefault="00CA4A6D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3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3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36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3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4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4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4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4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4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4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4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5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52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5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lastRenderedPageBreak/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5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6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6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7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7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7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7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8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8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CA4A6D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8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8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3324C7"/>
    <w:rsid w:val="004A32D1"/>
    <w:rsid w:val="006146C6"/>
    <w:rsid w:val="0087070C"/>
    <w:rsid w:val="009A54D7"/>
    <w:rsid w:val="00AD13C0"/>
    <w:rsid w:val="00B3259A"/>
    <w:rsid w:val="00B95900"/>
    <w:rsid w:val="00BB60DC"/>
    <w:rsid w:val="00C03E5B"/>
    <w:rsid w:val="00CA4A6D"/>
    <w:rsid w:val="00D44A11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datatilsynet-godkendelse-instruks-og-databehandleraftale/" TargetMode="External"/><Relationship Id="rId18" Type="http://schemas.openxmlformats.org/officeDocument/2006/relationships/hyperlink" Target="http://www.cric.nu/aid-icu-sop-trial-medication/" TargetMode="External"/><Relationship Id="rId26" Type="http://schemas.openxmlformats.org/officeDocument/2006/relationships/hyperlink" Target="http://www.cric.nu/aid-icu-protocol/" TargetMode="External"/><Relationship Id="rId39" Type="http://schemas.openxmlformats.org/officeDocument/2006/relationships/hyperlink" Target="http://www.cric.nu/aid-icu-sarsusar/" TargetMode="External"/><Relationship Id="rId21" Type="http://schemas.openxmlformats.org/officeDocument/2006/relationships/hyperlink" Target="http://www.cric.nu/aid-icu-sop-trial-medication/" TargetMode="External"/><Relationship Id="rId34" Type="http://schemas.openxmlformats.org/officeDocument/2006/relationships/hyperlink" Target="http://www.cric.nu/aid-icu-lommekort-laeger/" TargetMode="External"/><Relationship Id="rId42" Type="http://schemas.openxmlformats.org/officeDocument/2006/relationships/hyperlink" Target="http://www.cric.nu/aid-icu-guideline-til-notes-and-discrepancies-i-openclinica/" TargetMode="External"/><Relationship Id="rId47" Type="http://schemas.openxmlformats.org/officeDocument/2006/relationships/hyperlink" Target="http://www.cric.nu/aid-icu-lommekort-sygeplejersker/" TargetMode="External"/><Relationship Id="rId50" Type="http://schemas.openxmlformats.org/officeDocument/2006/relationships/hyperlink" Target="http://www.cric.nu/aid-icu-the-danish-medicine-agency/" TargetMode="External"/><Relationship Id="rId55" Type="http://schemas.openxmlformats.org/officeDocument/2006/relationships/hyperlink" Target="http://www.cric.nu/aid-icu-deltager-information-parorende/" TargetMode="External"/><Relationship Id="rId63" Type="http://schemas.openxmlformats.org/officeDocument/2006/relationships/hyperlink" Target="http://www.cric.nu/aid-icu-table-of-content-site-master-file/" TargetMode="External"/><Relationship Id="rId68" Type="http://schemas.openxmlformats.org/officeDocument/2006/relationships/hyperlink" Target="http://www.cric.nu/aid-icu-baseline-form/" TargetMode="External"/><Relationship Id="rId76" Type="http://schemas.openxmlformats.org/officeDocument/2006/relationships/hyperlink" Target="http://www.cric.nu/aid-icu-approval-from-head-of-department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cric.nu/aid-icu-newsletters/" TargetMode="External"/><Relationship Id="rId71" Type="http://schemas.openxmlformats.org/officeDocument/2006/relationships/hyperlink" Target="http://www.cric.nu/1_year_follow_up_cr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the-danish-medicine-agency/" TargetMode="External"/><Relationship Id="rId29" Type="http://schemas.openxmlformats.org/officeDocument/2006/relationships/hyperlink" Target="http://www.cric.nu/aid-icu-drug-disposal-form/" TargetMode="External"/><Relationship Id="rId11" Type="http://schemas.openxmlformats.org/officeDocument/2006/relationships/hyperlink" Target="http://cric.nu/aid-icu-case-money-denmark/" TargetMode="External"/><Relationship Id="rId24" Type="http://schemas.openxmlformats.org/officeDocument/2006/relationships/hyperlink" Target="http://www.cric.nu/aid-icu-samtykke-log/" TargetMode="External"/><Relationship Id="rId32" Type="http://schemas.openxmlformats.org/officeDocument/2006/relationships/hyperlink" Target="http://www.cric.nu/aid-icu-deltager-information-forsogsvaergen/" TargetMode="External"/><Relationship Id="rId37" Type="http://schemas.openxmlformats.org/officeDocument/2006/relationships/hyperlink" Target="http://www.cric.nu/aid-icu-baseline-form/" TargetMode="External"/><Relationship Id="rId40" Type="http://schemas.openxmlformats.org/officeDocument/2006/relationships/hyperlink" Target="http://www.cric.nu/aid-icu-sarsusar-report-form/" TargetMode="External"/><Relationship Id="rId45" Type="http://schemas.openxmlformats.org/officeDocument/2006/relationships/hyperlink" Target="http://www.cric.nu/aid-icu-collaboration-agreement-between-sponsor-and-site-template/" TargetMode="External"/><Relationship Id="rId53" Type="http://schemas.openxmlformats.org/officeDocument/2006/relationships/hyperlink" Target="http://www.cric.nu/aic-icu-den-videnskabsetiske-komite-region-sjaelland/" TargetMode="External"/><Relationship Id="rId58" Type="http://schemas.openxmlformats.org/officeDocument/2006/relationships/hyperlink" Target="http://www.cric.nu/aid-icu-samtykke-patienten/" TargetMode="External"/><Relationship Id="rId66" Type="http://schemas.openxmlformats.org/officeDocument/2006/relationships/hyperlink" Target="http://www.cric.nu/aid-icu-table-of-content-site-master-file/" TargetMode="External"/><Relationship Id="rId74" Type="http://schemas.openxmlformats.org/officeDocument/2006/relationships/hyperlink" Target="http://www.cric.nu/aid-icu-eudract/" TargetMode="External"/><Relationship Id="rId79" Type="http://schemas.openxmlformats.org/officeDocument/2006/relationships/hyperlink" Target="http://www.cric.nu/aid-icu-kildedataliste/" TargetMode="External"/><Relationship Id="rId5" Type="http://schemas.openxmlformats.org/officeDocument/2006/relationships/hyperlink" Target="http://www.cric.nu/aid-icu-protocol-amendment-english/" TargetMode="External"/><Relationship Id="rId61" Type="http://schemas.openxmlformats.org/officeDocument/2006/relationships/hyperlink" Target="http://www.cric.nu/aid-icu-samtykke-erklaering-parorende/" TargetMode="External"/><Relationship Id="rId82" Type="http://schemas.openxmlformats.org/officeDocument/2006/relationships/hyperlink" Target="http://www.cric.nu/aic-icu-den-videnskabsetiske-komite-region-sjaelland/" TargetMode="External"/><Relationship Id="rId19" Type="http://schemas.openxmlformats.org/officeDocument/2006/relationships/hyperlink" Target="http://www.cric.nu/aid-icu-newsletters/" TargetMode="Externa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cric.nu/aid-icu-contact-details-national-investigators" TargetMode="External"/><Relationship Id="rId14" Type="http://schemas.openxmlformats.org/officeDocument/2006/relationships/hyperlink" Target="http://www.cric.nu/aid-icu-lommekort-laeger/" TargetMode="External"/><Relationship Id="rId22" Type="http://schemas.openxmlformats.org/officeDocument/2006/relationships/hyperlink" Target="http://www.cric.nu/aid-icu-newsletters/" TargetMode="External"/><Relationship Id="rId27" Type="http://schemas.openxmlformats.org/officeDocument/2006/relationships/hyperlink" Target="http://www.cric.nu/aid-icu-sops/" TargetMode="External"/><Relationship Id="rId30" Type="http://schemas.openxmlformats.org/officeDocument/2006/relationships/hyperlink" Target="http://www.cric.nu/aid-icu-deltager-information-patienten/" TargetMode="External"/><Relationship Id="rId35" Type="http://schemas.openxmlformats.org/officeDocument/2006/relationships/hyperlink" Target="http://www.cric.nu/aid-icu-lommekort-sygeplejersker/" TargetMode="External"/><Relationship Id="rId43" Type="http://schemas.openxmlformats.org/officeDocument/2006/relationships/hyperlink" Target="http://www.cric.nu/aid-icu-cv-for-sundhedspersonale-dansk/" TargetMode="External"/><Relationship Id="rId48" Type="http://schemas.openxmlformats.org/officeDocument/2006/relationships/hyperlink" Target="http://www.cric.nu/aid-icu-kontaktoplysninger-gcp/" TargetMode="External"/><Relationship Id="rId56" Type="http://schemas.openxmlformats.org/officeDocument/2006/relationships/hyperlink" Target="http://www.cric.nu/aid-icu-deltager-information-patienten/" TargetMode="External"/><Relationship Id="rId64" Type="http://schemas.openxmlformats.org/officeDocument/2006/relationships/hyperlink" Target="http://www.cric.nu/aid-icu-monitoring-plan-english/" TargetMode="External"/><Relationship Id="rId69" Type="http://schemas.openxmlformats.org/officeDocument/2006/relationships/hyperlink" Target="http://www.cric.nu/aid-icu-day-form-crf/" TargetMode="External"/><Relationship Id="rId77" Type="http://schemas.openxmlformats.org/officeDocument/2006/relationships/hyperlink" Target="http://www.cric.nu/aid-icu-tilladelse-afdelingsledelsen/" TargetMode="External"/><Relationship Id="rId8" Type="http://schemas.openxmlformats.org/officeDocument/2006/relationships/hyperlink" Target="http://cric.nu/aid-icu-steering-committee" TargetMode="External"/><Relationship Id="rId51" Type="http://schemas.openxmlformats.org/officeDocument/2006/relationships/hyperlink" Target="http://www.cric.nu/aic-icu-den-videnskabsetiske-komite-region-sjaelland/" TargetMode="External"/><Relationship Id="rId72" Type="http://schemas.openxmlformats.org/officeDocument/2006/relationships/hyperlink" Target="http://www.cric.nu/aid-icu-discharge-form-crf/" TargetMode="External"/><Relationship Id="rId80" Type="http://schemas.openxmlformats.org/officeDocument/2006/relationships/hyperlink" Target="http://www.cric.nu/aid-icu-contact-details-national-investigators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annual-safety-report/" TargetMode="External"/><Relationship Id="rId17" Type="http://schemas.openxmlformats.org/officeDocument/2006/relationships/hyperlink" Target="http://www.cric.nu/aid-icu-the-committees-on-health-research-ethics/" TargetMode="External"/><Relationship Id="rId25" Type="http://schemas.openxmlformats.org/officeDocument/2006/relationships/hyperlink" Target="http://www.cric.nu/aid-icu-protocol-amendment/" TargetMode="External"/><Relationship Id="rId33" Type="http://schemas.openxmlformats.org/officeDocument/2006/relationships/hyperlink" Target="http://www.cric.nu/aid-icu-co-enrolment-list/" TargetMode="External"/><Relationship Id="rId38" Type="http://schemas.openxmlformats.org/officeDocument/2006/relationships/hyperlink" Target="http://www.cric.nu/aid-icu-discharge-form-crf/" TargetMode="External"/><Relationship Id="rId46" Type="http://schemas.openxmlformats.org/officeDocument/2006/relationships/hyperlink" Target="http://www.cric.nu/aid-icu-lommekort-laeger/" TargetMode="External"/><Relationship Id="rId59" Type="http://schemas.openxmlformats.org/officeDocument/2006/relationships/hyperlink" Target="http://www.cric.nu/aid-icu-samtykke-stedfortraedende-1/" TargetMode="External"/><Relationship Id="rId67" Type="http://schemas.openxmlformats.org/officeDocument/2006/relationships/hyperlink" Target="http://www.cric.nu/aid-icu-screening-form-crf/" TargetMode="External"/><Relationship Id="rId20" Type="http://schemas.openxmlformats.org/officeDocument/2006/relationships/hyperlink" Target="http://www.cric.nu/aid-icu-delegation-and-signature-log/" TargetMode="External"/><Relationship Id="rId41" Type="http://schemas.openxmlformats.org/officeDocument/2006/relationships/hyperlink" Target="http://www.cric.nu/aid-icu-guideline-to-notes-and-discrepancies-in-openclinica/" TargetMode="External"/><Relationship Id="rId54" Type="http://schemas.openxmlformats.org/officeDocument/2006/relationships/hyperlink" Target="http://www.cric.nu/aid-icu-deltager-information-forsogsvaergen/" TargetMode="External"/><Relationship Id="rId62" Type="http://schemas.openxmlformats.org/officeDocument/2006/relationships/hyperlink" Target="http://www.cric.nu/aid-icu-lommekort/" TargetMode="External"/><Relationship Id="rId70" Type="http://schemas.openxmlformats.org/officeDocument/2006/relationships/hyperlink" Target="http://www.cric.nu/aid-icu-90-days-follow-up-crf/" TargetMode="External"/><Relationship Id="rId75" Type="http://schemas.openxmlformats.org/officeDocument/2006/relationships/hyperlink" Target="http://www.cric.nu/aic-icu-den-videnskabsetiske-komite-region-sjaelland/" TargetMode="External"/><Relationship Id="rId83" Type="http://schemas.openxmlformats.org/officeDocument/2006/relationships/hyperlink" Target="http://www.cric.nu/aid-ic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newsletters/" TargetMode="External"/><Relationship Id="rId15" Type="http://schemas.openxmlformats.org/officeDocument/2006/relationships/hyperlink" Target="http://www.cric.nu/aid-icu-protocol/" TargetMode="External"/><Relationship Id="rId23" Type="http://schemas.openxmlformats.org/officeDocument/2006/relationships/hyperlink" Target="http://www.cric.nu/aid-icu-delegation-and-signature-log/" TargetMode="External"/><Relationship Id="rId28" Type="http://schemas.openxmlformats.org/officeDocument/2006/relationships/hyperlink" Target="http://www.cric.nu/aid-icu-table-of-content-site-master-file/" TargetMode="External"/><Relationship Id="rId36" Type="http://schemas.openxmlformats.org/officeDocument/2006/relationships/hyperlink" Target="http://www.cric.nu/aid-icu-sign-bed/" TargetMode="External"/><Relationship Id="rId49" Type="http://schemas.openxmlformats.org/officeDocument/2006/relationships/hyperlink" Target="http://www.cric.nu/aid-icu-table-of-content-site-master-file/" TargetMode="External"/><Relationship Id="rId57" Type="http://schemas.openxmlformats.org/officeDocument/2006/relationships/hyperlink" Target="http://www.cric.nu/aid-icu-samtykke-drejebog/" TargetMode="External"/><Relationship Id="rId10" Type="http://schemas.openxmlformats.org/officeDocument/2006/relationships/hyperlink" Target="http://cric.nu/aid-icu-contact-details-national-investigators" TargetMode="External"/><Relationship Id="rId31" Type="http://schemas.openxmlformats.org/officeDocument/2006/relationships/hyperlink" Target="http://www.cric.nu/aid-icu-deltager-information-parorende/" TargetMode="External"/><Relationship Id="rId44" Type="http://schemas.openxmlformats.org/officeDocument/2006/relationships/hyperlink" Target="http://www.cric.nu/aid-icu-protocol-amendment-danish/" TargetMode="External"/><Relationship Id="rId52" Type="http://schemas.openxmlformats.org/officeDocument/2006/relationships/hyperlink" Target="http://www.cric.nu/aid-icu-the-committees-on-health-research-ethics/" TargetMode="External"/><Relationship Id="rId60" Type="http://schemas.openxmlformats.org/officeDocument/2006/relationships/hyperlink" Target="http://www.cric.nu/aid-icu-stedfortraedende-2/" TargetMode="External"/><Relationship Id="rId65" Type="http://schemas.openxmlformats.org/officeDocument/2006/relationships/hyperlink" Target="http://www.cric.nu/aid-icu-plan-for-data-verification-english/" TargetMode="External"/><Relationship Id="rId73" Type="http://schemas.openxmlformats.org/officeDocument/2006/relationships/hyperlink" Target="http://www.cric.nu/aid-icu-withdrawal-form-crf-2/" TargetMode="External"/><Relationship Id="rId78" Type="http://schemas.openxmlformats.org/officeDocument/2006/relationships/hyperlink" Target="http://www.cric.nu/aid-icu-primay-data-source/" TargetMode="External"/><Relationship Id="rId81" Type="http://schemas.openxmlformats.org/officeDocument/2006/relationships/hyperlink" Target="http://www.cric.nu/aid-icu-monitoreringsplan-dans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1669</Words>
  <Characters>10184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2</cp:revision>
  <dcterms:created xsi:type="dcterms:W3CDTF">2019-03-19T12:14:00Z</dcterms:created>
  <dcterms:modified xsi:type="dcterms:W3CDTF">2019-03-19T12:14:00Z</dcterms:modified>
</cp:coreProperties>
</file>