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68AD537" w14:textId="77777777" w:rsidR="00B01E10" w:rsidRDefault="00681138" w:rsidP="00B01E10">
      <w:pPr>
        <w:spacing w:line="240" w:lineRule="auto"/>
        <w:rPr>
          <w:rFonts w:ascii="Times New Roman" w:hAnsi="Times New Roman" w:cs="Times New Roman"/>
          <w:lang w:val="da-DK"/>
        </w:rPr>
      </w:pPr>
      <w:r>
        <w:rPr>
          <w:noProof/>
          <w:lang w:val="da-DK" w:eastAsia="da-DK"/>
        </w:rPr>
        <mc:AlternateContent>
          <mc:Choice Requires="wpg">
            <w:drawing>
              <wp:anchor distT="0" distB="0" distL="114300" distR="114300" simplePos="0" relativeHeight="251659264" behindDoc="0" locked="0" layoutInCell="1" allowOverlap="1" wp14:anchorId="2B59A75E" wp14:editId="297699DE">
                <wp:simplePos x="0" y="0"/>
                <wp:positionH relativeFrom="margin">
                  <wp:align>center</wp:align>
                </wp:positionH>
                <wp:positionV relativeFrom="paragraph">
                  <wp:posOffset>107950</wp:posOffset>
                </wp:positionV>
                <wp:extent cx="2152650" cy="1209675"/>
                <wp:effectExtent l="0" t="0" r="0" b="9525"/>
                <wp:wrapNone/>
                <wp:docPr id="1" name="Gruppe 6"/>
                <wp:cNvGraphicFramePr/>
                <a:graphic xmlns:a="http://schemas.openxmlformats.org/drawingml/2006/main">
                  <a:graphicData uri="http://schemas.microsoft.com/office/word/2010/wordprocessingGroup">
                    <wpg:wgp>
                      <wpg:cNvGrpSpPr/>
                      <wpg:grpSpPr>
                        <a:xfrm>
                          <a:off x="0" y="0"/>
                          <a:ext cx="2152650" cy="1209675"/>
                          <a:chOff x="0" y="0"/>
                          <a:chExt cx="6550447" cy="3712769"/>
                        </a:xfrm>
                      </wpg:grpSpPr>
                      <pic:pic xmlns:pic="http://schemas.openxmlformats.org/drawingml/2006/picture">
                        <pic:nvPicPr>
                          <pic:cNvPr id="4"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5" name="Tekstboks 8"/>
                        <wps:cNvSpPr txBox="1"/>
                        <wps:spPr>
                          <a:xfrm>
                            <a:off x="3238081" y="3113423"/>
                            <a:ext cx="3312366" cy="599346"/>
                          </a:xfrm>
                          <a:prstGeom prst="rect">
                            <a:avLst/>
                          </a:prstGeom>
                          <a:solidFill>
                            <a:schemeClr val="bg1"/>
                          </a:solidFill>
                        </wps:spPr>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BC9E67A" id="Gruppe 6" o:spid="_x0000_s1026" style="position:absolute;margin-left:0;margin-top:8.5pt;width:169.5pt;height:95.25pt;z-index:251659264;mso-position-horizontal:center;mso-position-horizontal-relative:margin;mso-width-relative:margin;mso-height-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" fillcolor="#5b9bd5 [3204]" strokecolor="black [3213]">
                  <v:imagedata r:id="rId9"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" fillcolor="white [3212]" stroked="f"/>
                <w10:wrap anchorx="margin"/>
              </v:group>
            </w:pict>
          </mc:Fallback>
        </mc:AlternateContent>
      </w:r>
    </w:p>
    <w:p w14:paraId="17225562" w14:textId="77777777" w:rsidR="00681138" w:rsidRDefault="00681138" w:rsidP="00B01E10">
      <w:pPr>
        <w:spacing w:line="240" w:lineRule="auto"/>
        <w:rPr>
          <w:rFonts w:ascii="Times New Roman" w:hAnsi="Times New Roman" w:cs="Times New Roman"/>
          <w:lang w:val="da-DK"/>
        </w:rPr>
      </w:pPr>
    </w:p>
    <w:p w14:paraId="1B323F22" w14:textId="77777777" w:rsidR="00681138" w:rsidRDefault="00681138" w:rsidP="00B01E10">
      <w:pPr>
        <w:spacing w:line="240" w:lineRule="auto"/>
        <w:rPr>
          <w:rFonts w:ascii="Times New Roman" w:hAnsi="Times New Roman" w:cs="Times New Roman"/>
          <w:lang w:val="da-DK"/>
        </w:rPr>
      </w:pPr>
    </w:p>
    <w:p w14:paraId="71ACCD78" w14:textId="77777777" w:rsidR="00681138" w:rsidRDefault="00681138" w:rsidP="00B01E10">
      <w:pPr>
        <w:spacing w:line="240" w:lineRule="auto"/>
        <w:rPr>
          <w:rFonts w:ascii="Times New Roman" w:hAnsi="Times New Roman" w:cs="Times New Roman"/>
          <w:lang w:val="da-DK"/>
        </w:rPr>
      </w:pPr>
    </w:p>
    <w:p w14:paraId="0D5377CC" w14:textId="77777777" w:rsidR="0026245E" w:rsidRDefault="0026245E" w:rsidP="00681138">
      <w:pPr>
        <w:spacing w:line="480" w:lineRule="auto"/>
        <w:rPr>
          <w:rFonts w:ascii="Arial" w:eastAsia="Times New Roman" w:hAnsi="Arial" w:cs="Arial"/>
          <w:lang w:val="en-US" w:eastAsia="da-DK"/>
        </w:rPr>
      </w:pPr>
    </w:p>
    <w:p w14:paraId="44CD488B" w14:textId="1FE8BD24" w:rsidR="002C0FD0" w:rsidRPr="000C2405" w:rsidRDefault="000E7A30" w:rsidP="002C0FD0">
      <w:pPr>
        <w:jc w:val="center"/>
        <w:rPr>
          <w:rFonts w:ascii="Arial" w:hAnsi="Arial" w:cs="Arial"/>
          <w:b/>
          <w:sz w:val="40"/>
          <w:szCs w:val="40"/>
          <w:lang w:val="en-US"/>
        </w:rPr>
      </w:pPr>
      <w:r>
        <w:rPr>
          <w:rFonts w:ascii="Arial" w:hAnsi="Arial" w:cs="Arial"/>
          <w:b/>
          <w:sz w:val="40"/>
          <w:szCs w:val="40"/>
          <w:lang w:val="en-US"/>
        </w:rPr>
        <w:t>Minutes for</w:t>
      </w:r>
    </w:p>
    <w:p w14:paraId="1264D597" w14:textId="77777777" w:rsidR="002C0FD0" w:rsidRPr="000C2405" w:rsidRDefault="002C0FD0" w:rsidP="002C0FD0">
      <w:pPr>
        <w:jc w:val="center"/>
        <w:rPr>
          <w:rFonts w:ascii="Arial" w:hAnsi="Arial" w:cs="Arial"/>
          <w:b/>
          <w:sz w:val="40"/>
          <w:szCs w:val="40"/>
          <w:lang w:val="en-US"/>
        </w:rPr>
      </w:pPr>
      <w:r w:rsidRPr="000C2405">
        <w:rPr>
          <w:rFonts w:ascii="Arial" w:hAnsi="Arial" w:cs="Arial"/>
          <w:b/>
          <w:sz w:val="40"/>
          <w:szCs w:val="40"/>
          <w:lang w:val="en-US"/>
        </w:rPr>
        <w:t>All Stakeholders Meeting</w:t>
      </w:r>
    </w:p>
    <w:p w14:paraId="4162B435" w14:textId="77777777" w:rsidR="002C0FD0" w:rsidRDefault="002C0FD0" w:rsidP="000C2405">
      <w:pPr>
        <w:spacing w:after="0" w:line="240" w:lineRule="auto"/>
        <w:rPr>
          <w:sz w:val="40"/>
          <w:szCs w:val="40"/>
          <w:lang w:val="en-US"/>
        </w:rPr>
      </w:pPr>
      <w:r>
        <w:rPr>
          <w:sz w:val="40"/>
          <w:szCs w:val="40"/>
          <w:lang w:val="en-US"/>
        </w:rPr>
        <w:t>________________________________________________</w:t>
      </w:r>
    </w:p>
    <w:p w14:paraId="02A8317F" w14:textId="24FA955F" w:rsidR="002C0FD0" w:rsidRPr="00BA4652" w:rsidRDefault="002C0FD0" w:rsidP="002C0FD0">
      <w:pPr>
        <w:rPr>
          <w:sz w:val="24"/>
          <w:szCs w:val="24"/>
          <w:lang w:val="en-US"/>
        </w:rPr>
      </w:pPr>
      <w:r w:rsidRPr="00BA4652">
        <w:rPr>
          <w:b/>
          <w:sz w:val="24"/>
          <w:szCs w:val="24"/>
          <w:lang w:val="en-US"/>
        </w:rPr>
        <w:t>Date:</w:t>
      </w:r>
      <w:r w:rsidRPr="00BA4652">
        <w:rPr>
          <w:sz w:val="24"/>
          <w:szCs w:val="24"/>
          <w:lang w:val="en-US"/>
        </w:rPr>
        <w:t xml:space="preserve"> </w:t>
      </w:r>
      <w:r w:rsidR="00E64578">
        <w:rPr>
          <w:sz w:val="24"/>
          <w:szCs w:val="24"/>
          <w:lang w:val="en-US"/>
        </w:rPr>
        <w:t>April</w:t>
      </w:r>
      <w:r w:rsidR="006A3D0B">
        <w:rPr>
          <w:sz w:val="24"/>
          <w:szCs w:val="24"/>
          <w:lang w:val="en-US"/>
        </w:rPr>
        <w:t xml:space="preserve"> </w:t>
      </w:r>
      <w:r w:rsidR="00C04246">
        <w:rPr>
          <w:sz w:val="24"/>
          <w:szCs w:val="24"/>
          <w:lang w:val="en-US"/>
        </w:rPr>
        <w:t>26</w:t>
      </w:r>
      <w:r w:rsidR="006A3D0B">
        <w:rPr>
          <w:sz w:val="24"/>
          <w:szCs w:val="24"/>
          <w:lang w:val="en-US"/>
        </w:rPr>
        <w:t>, 201</w:t>
      </w:r>
      <w:r w:rsidR="00C04246">
        <w:rPr>
          <w:sz w:val="24"/>
          <w:szCs w:val="24"/>
          <w:lang w:val="en-US"/>
        </w:rPr>
        <w:t>9</w:t>
      </w:r>
    </w:p>
    <w:p w14:paraId="2293048E" w14:textId="0B57038C" w:rsidR="002C0FD0" w:rsidRDefault="002C0FD0" w:rsidP="002C0FD0">
      <w:pPr>
        <w:rPr>
          <w:sz w:val="24"/>
          <w:szCs w:val="24"/>
          <w:lang w:val="en-US"/>
        </w:rPr>
      </w:pPr>
      <w:r w:rsidRPr="00BA4652">
        <w:rPr>
          <w:b/>
          <w:sz w:val="24"/>
          <w:szCs w:val="24"/>
          <w:lang w:val="en-US"/>
        </w:rPr>
        <w:t>Invited:</w:t>
      </w:r>
      <w:r w:rsidRPr="00BA4652">
        <w:rPr>
          <w:sz w:val="24"/>
          <w:szCs w:val="24"/>
          <w:lang w:val="en-US"/>
        </w:rPr>
        <w:t xml:space="preserve"> </w:t>
      </w:r>
      <w:r>
        <w:rPr>
          <w:sz w:val="24"/>
          <w:szCs w:val="24"/>
          <w:lang w:val="en-US"/>
        </w:rPr>
        <w:t xml:space="preserve">CRIC </w:t>
      </w:r>
      <w:r w:rsidRPr="00BA4652">
        <w:rPr>
          <w:sz w:val="24"/>
          <w:szCs w:val="24"/>
          <w:lang w:val="en-US"/>
        </w:rPr>
        <w:t>Steering Committee members and other stakeholders of CRIC’s programs</w:t>
      </w:r>
    </w:p>
    <w:p w14:paraId="223BD270" w14:textId="5FD643D2" w:rsidR="000C2405" w:rsidRPr="00534B67" w:rsidRDefault="000E7A30" w:rsidP="002C0FD0">
      <w:pPr>
        <w:rPr>
          <w:sz w:val="24"/>
          <w:szCs w:val="24"/>
          <w:lang w:val="en-US"/>
        </w:rPr>
      </w:pPr>
      <w:r w:rsidRPr="00534B67">
        <w:rPr>
          <w:b/>
          <w:sz w:val="24"/>
          <w:szCs w:val="24"/>
          <w:lang w:val="en-US"/>
        </w:rPr>
        <w:t xml:space="preserve">Participants: </w:t>
      </w:r>
      <w:r w:rsidRPr="00534B67">
        <w:rPr>
          <w:sz w:val="24"/>
          <w:szCs w:val="24"/>
          <w:lang w:val="en-US"/>
        </w:rPr>
        <w:t xml:space="preserve">Anders Perner (AP), Morten Hylander Møller (MHM), Maj-Brit Nørregaard Kjær (MNK), </w:t>
      </w:r>
      <w:r w:rsidR="00534B67" w:rsidRPr="00534B67">
        <w:rPr>
          <w:sz w:val="24"/>
          <w:szCs w:val="24"/>
          <w:lang w:val="en-US"/>
        </w:rPr>
        <w:t>Jørn Wetterslev (JW), Bodil Steen Rasmussen (BSR), Robert Winding (RW), Morten Bestle</w:t>
      </w:r>
      <w:r w:rsidR="00534B67">
        <w:rPr>
          <w:sz w:val="24"/>
          <w:szCs w:val="24"/>
          <w:lang w:val="en-US"/>
        </w:rPr>
        <w:t xml:space="preserve"> (MB), Lone Musaeus Poulsen (LMP), Ole Mathiesen (OM), Jakob Kjellberg (JK), Camilla Bekker Mortensen (CBM), Nina Christine Andersen-</w:t>
      </w:r>
      <w:proofErr w:type="spellStart"/>
      <w:r w:rsidR="00534B67">
        <w:rPr>
          <w:sz w:val="24"/>
          <w:szCs w:val="24"/>
          <w:lang w:val="en-US"/>
        </w:rPr>
        <w:t>Ranbjerg</w:t>
      </w:r>
      <w:proofErr w:type="spellEnd"/>
      <w:r w:rsidR="00534B67">
        <w:rPr>
          <w:sz w:val="24"/>
          <w:szCs w:val="24"/>
          <w:lang w:val="en-US"/>
        </w:rPr>
        <w:t xml:space="preserve"> (NCAR), Olav Schjørring (OS), Thomas Lass Klitgaard (TLK), Marija Barbateskovic (MB), Gitte Kingo Vesterlund (GKV), Anders Granholm (AG), Pernille Thornberg (PT) </w:t>
      </w:r>
      <w:r w:rsidR="002B192E">
        <w:rPr>
          <w:sz w:val="24"/>
          <w:szCs w:val="24"/>
          <w:lang w:val="en-US"/>
        </w:rPr>
        <w:t>and</w:t>
      </w:r>
      <w:r w:rsidR="00534B67">
        <w:rPr>
          <w:sz w:val="24"/>
          <w:szCs w:val="24"/>
          <w:lang w:val="en-US"/>
        </w:rPr>
        <w:t xml:space="preserve"> Carl Johan Steensen Hjortsø (CJSH).</w:t>
      </w:r>
    </w:p>
    <w:p w14:paraId="7D227175" w14:textId="42B12DEE" w:rsidR="002C0FD0" w:rsidRPr="002E6350" w:rsidRDefault="002C0FD0" w:rsidP="002C0FD0">
      <w:pPr>
        <w:rPr>
          <w:sz w:val="36"/>
          <w:szCs w:val="36"/>
          <w:lang w:val="en-US"/>
        </w:rPr>
      </w:pPr>
      <w:r w:rsidRPr="002E6350">
        <w:rPr>
          <w:sz w:val="36"/>
          <w:szCs w:val="36"/>
          <w:lang w:val="en-US"/>
        </w:rPr>
        <w:t>Agenda</w:t>
      </w:r>
    </w:p>
    <w:p w14:paraId="2D678659" w14:textId="77777777" w:rsidR="002C0FD0" w:rsidRPr="00BA4652" w:rsidRDefault="002C0FD0" w:rsidP="002C0FD0">
      <w:pPr>
        <w:pStyle w:val="Listeafsnit"/>
        <w:numPr>
          <w:ilvl w:val="0"/>
          <w:numId w:val="1"/>
        </w:numPr>
        <w:rPr>
          <w:sz w:val="24"/>
          <w:szCs w:val="24"/>
          <w:lang w:val="en-US"/>
        </w:rPr>
      </w:pPr>
      <w:r w:rsidRPr="00BA4652">
        <w:rPr>
          <w:sz w:val="24"/>
          <w:szCs w:val="24"/>
          <w:lang w:val="en-US"/>
        </w:rPr>
        <w:t>Welcome (</w:t>
      </w:r>
      <w:r>
        <w:rPr>
          <w:sz w:val="24"/>
          <w:szCs w:val="24"/>
          <w:lang w:val="en-US"/>
        </w:rPr>
        <w:t>by</w:t>
      </w:r>
      <w:r w:rsidRPr="00BA4652">
        <w:rPr>
          <w:sz w:val="24"/>
          <w:szCs w:val="24"/>
          <w:lang w:val="en-US"/>
        </w:rPr>
        <w:t xml:space="preserve"> A</w:t>
      </w:r>
      <w:r w:rsidR="006A3D0B">
        <w:rPr>
          <w:sz w:val="24"/>
          <w:szCs w:val="24"/>
          <w:lang w:val="en-US"/>
        </w:rPr>
        <w:t>nders Perner</w:t>
      </w:r>
      <w:r w:rsidRPr="00BA4652">
        <w:rPr>
          <w:sz w:val="24"/>
          <w:szCs w:val="24"/>
          <w:lang w:val="en-US"/>
        </w:rPr>
        <w:t>)</w:t>
      </w:r>
    </w:p>
    <w:p w14:paraId="7799CD16" w14:textId="77777777" w:rsidR="002C0FD0" w:rsidRPr="00BA4652" w:rsidRDefault="002C0FD0" w:rsidP="002C0FD0">
      <w:pPr>
        <w:pStyle w:val="Listeafsnit"/>
        <w:numPr>
          <w:ilvl w:val="0"/>
          <w:numId w:val="1"/>
        </w:numPr>
        <w:rPr>
          <w:sz w:val="24"/>
          <w:szCs w:val="24"/>
          <w:lang w:val="en-US"/>
        </w:rPr>
      </w:pPr>
      <w:r w:rsidRPr="00BA4652">
        <w:rPr>
          <w:sz w:val="24"/>
          <w:szCs w:val="24"/>
          <w:lang w:val="en-US"/>
        </w:rPr>
        <w:t>Presentation (all, short)</w:t>
      </w:r>
    </w:p>
    <w:p w14:paraId="625DAD24" w14:textId="77777777" w:rsidR="002C0FD0" w:rsidRDefault="002C0FD0" w:rsidP="002C0FD0">
      <w:pPr>
        <w:pStyle w:val="Listeafsnit"/>
        <w:numPr>
          <w:ilvl w:val="0"/>
          <w:numId w:val="1"/>
        </w:numPr>
        <w:rPr>
          <w:sz w:val="24"/>
          <w:szCs w:val="24"/>
          <w:lang w:val="en-US"/>
        </w:rPr>
      </w:pPr>
      <w:r>
        <w:rPr>
          <w:sz w:val="24"/>
          <w:szCs w:val="24"/>
          <w:lang w:val="en-US"/>
        </w:rPr>
        <w:t>Scientific challenges in CRIC programs</w:t>
      </w:r>
      <w:r w:rsidR="006A3D0B">
        <w:rPr>
          <w:sz w:val="24"/>
          <w:szCs w:val="24"/>
          <w:lang w:val="en-US"/>
        </w:rPr>
        <w:t xml:space="preserve"> presented by partners</w:t>
      </w:r>
    </w:p>
    <w:p w14:paraId="3EC82A80" w14:textId="77777777" w:rsidR="002C0FD0" w:rsidRDefault="002C0FD0" w:rsidP="002C0FD0">
      <w:pPr>
        <w:pStyle w:val="Listeafsnit"/>
        <w:numPr>
          <w:ilvl w:val="1"/>
          <w:numId w:val="1"/>
        </w:numPr>
        <w:rPr>
          <w:sz w:val="24"/>
          <w:szCs w:val="24"/>
          <w:lang w:val="en-US"/>
        </w:rPr>
      </w:pPr>
      <w:r>
        <w:rPr>
          <w:sz w:val="24"/>
          <w:szCs w:val="24"/>
          <w:lang w:val="en-US"/>
        </w:rPr>
        <w:t>SUP-ICU</w:t>
      </w:r>
      <w:r w:rsidR="006A3D0B">
        <w:rPr>
          <w:sz w:val="24"/>
          <w:szCs w:val="24"/>
          <w:lang w:val="en-US"/>
        </w:rPr>
        <w:t xml:space="preserve"> (Rigshospitalet)</w:t>
      </w:r>
    </w:p>
    <w:p w14:paraId="201343F9" w14:textId="77777777" w:rsidR="002C0FD0" w:rsidRDefault="002C0FD0" w:rsidP="002C0FD0">
      <w:pPr>
        <w:pStyle w:val="Listeafsnit"/>
        <w:numPr>
          <w:ilvl w:val="1"/>
          <w:numId w:val="1"/>
        </w:numPr>
        <w:rPr>
          <w:sz w:val="24"/>
          <w:szCs w:val="24"/>
          <w:lang w:val="en-US"/>
        </w:rPr>
      </w:pPr>
      <w:r>
        <w:rPr>
          <w:sz w:val="24"/>
          <w:szCs w:val="24"/>
          <w:lang w:val="en-US"/>
        </w:rPr>
        <w:t>AID-ICU</w:t>
      </w:r>
      <w:r w:rsidR="006A3D0B">
        <w:rPr>
          <w:sz w:val="24"/>
          <w:szCs w:val="24"/>
          <w:lang w:val="en-US"/>
        </w:rPr>
        <w:t xml:space="preserve"> (</w:t>
      </w:r>
      <w:proofErr w:type="spellStart"/>
      <w:r w:rsidR="006A3D0B">
        <w:rPr>
          <w:sz w:val="24"/>
          <w:szCs w:val="24"/>
          <w:lang w:val="en-US"/>
        </w:rPr>
        <w:t>Køge</w:t>
      </w:r>
      <w:proofErr w:type="spellEnd"/>
      <w:r w:rsidR="006A3D0B">
        <w:rPr>
          <w:sz w:val="24"/>
          <w:szCs w:val="24"/>
          <w:lang w:val="en-US"/>
        </w:rPr>
        <w:t>)</w:t>
      </w:r>
    </w:p>
    <w:p w14:paraId="1E236846" w14:textId="77777777" w:rsidR="002C0FD0" w:rsidRDefault="002C0FD0" w:rsidP="002C0FD0">
      <w:pPr>
        <w:pStyle w:val="Listeafsnit"/>
        <w:numPr>
          <w:ilvl w:val="1"/>
          <w:numId w:val="1"/>
        </w:numPr>
        <w:rPr>
          <w:sz w:val="24"/>
          <w:szCs w:val="24"/>
          <w:lang w:val="en-US"/>
        </w:rPr>
      </w:pPr>
      <w:r>
        <w:rPr>
          <w:sz w:val="24"/>
          <w:szCs w:val="24"/>
          <w:lang w:val="en-US"/>
        </w:rPr>
        <w:t>HOT-ICU</w:t>
      </w:r>
      <w:r w:rsidR="006A3D0B">
        <w:rPr>
          <w:sz w:val="24"/>
          <w:szCs w:val="24"/>
          <w:lang w:val="en-US"/>
        </w:rPr>
        <w:t xml:space="preserve"> (Aalborg)</w:t>
      </w:r>
    </w:p>
    <w:p w14:paraId="4F63FD7A" w14:textId="77777777" w:rsidR="00C04246" w:rsidRDefault="00C04246" w:rsidP="002C0FD0">
      <w:pPr>
        <w:pStyle w:val="Listeafsnit"/>
        <w:numPr>
          <w:ilvl w:val="1"/>
          <w:numId w:val="1"/>
        </w:numPr>
        <w:rPr>
          <w:sz w:val="24"/>
          <w:szCs w:val="24"/>
          <w:lang w:val="en-US"/>
        </w:rPr>
      </w:pPr>
      <w:r>
        <w:rPr>
          <w:sz w:val="24"/>
          <w:szCs w:val="24"/>
          <w:lang w:val="en-US"/>
        </w:rPr>
        <w:t>CLASSIC (Rigshospitalet)</w:t>
      </w:r>
    </w:p>
    <w:p w14:paraId="4A000610" w14:textId="77777777" w:rsidR="002C0FD0" w:rsidRDefault="002C0FD0" w:rsidP="002C0FD0">
      <w:pPr>
        <w:pStyle w:val="Listeafsnit"/>
        <w:numPr>
          <w:ilvl w:val="1"/>
          <w:numId w:val="1"/>
        </w:numPr>
        <w:rPr>
          <w:sz w:val="24"/>
          <w:szCs w:val="24"/>
          <w:lang w:val="en-US"/>
        </w:rPr>
      </w:pPr>
      <w:r>
        <w:rPr>
          <w:sz w:val="24"/>
          <w:szCs w:val="24"/>
          <w:lang w:val="en-US"/>
        </w:rPr>
        <w:t>Reviews</w:t>
      </w:r>
      <w:r w:rsidR="006A3D0B">
        <w:rPr>
          <w:sz w:val="24"/>
          <w:szCs w:val="24"/>
          <w:lang w:val="en-US"/>
        </w:rPr>
        <w:t xml:space="preserve"> (CTU)</w:t>
      </w:r>
    </w:p>
    <w:p w14:paraId="7DF57E5B" w14:textId="77777777" w:rsidR="002C0FD0" w:rsidRDefault="002C0FD0" w:rsidP="002C0FD0">
      <w:pPr>
        <w:pStyle w:val="Listeafsnit"/>
        <w:numPr>
          <w:ilvl w:val="1"/>
          <w:numId w:val="1"/>
        </w:numPr>
        <w:rPr>
          <w:sz w:val="24"/>
          <w:szCs w:val="24"/>
          <w:lang w:val="en-US"/>
        </w:rPr>
      </w:pPr>
      <w:r>
        <w:rPr>
          <w:sz w:val="24"/>
          <w:szCs w:val="24"/>
          <w:lang w:val="en-US"/>
        </w:rPr>
        <w:t>Statistics</w:t>
      </w:r>
      <w:r w:rsidR="006A3D0B">
        <w:rPr>
          <w:sz w:val="24"/>
          <w:szCs w:val="24"/>
          <w:lang w:val="en-US"/>
        </w:rPr>
        <w:t xml:space="preserve"> (Bio KU)</w:t>
      </w:r>
    </w:p>
    <w:p w14:paraId="4DFD7480" w14:textId="77777777" w:rsidR="00E64578" w:rsidRDefault="00E64578" w:rsidP="002C0FD0">
      <w:pPr>
        <w:pStyle w:val="Listeafsnit"/>
        <w:numPr>
          <w:ilvl w:val="1"/>
          <w:numId w:val="1"/>
        </w:numPr>
        <w:rPr>
          <w:sz w:val="24"/>
          <w:szCs w:val="24"/>
          <w:lang w:val="en-US"/>
        </w:rPr>
      </w:pPr>
      <w:r>
        <w:rPr>
          <w:sz w:val="24"/>
          <w:szCs w:val="24"/>
          <w:lang w:val="en-US"/>
        </w:rPr>
        <w:t>Socio-economics (VIVE)</w:t>
      </w:r>
    </w:p>
    <w:p w14:paraId="0F6B2DB1" w14:textId="382D7368" w:rsidR="002C0FD0" w:rsidRPr="006A3D0B" w:rsidRDefault="000C2405" w:rsidP="006A3D0B">
      <w:pPr>
        <w:pStyle w:val="Listeafsnit"/>
        <w:numPr>
          <w:ilvl w:val="0"/>
          <w:numId w:val="1"/>
        </w:numPr>
        <w:rPr>
          <w:sz w:val="24"/>
          <w:szCs w:val="24"/>
          <w:lang w:val="en-US"/>
        </w:rPr>
      </w:pPr>
      <w:r>
        <w:rPr>
          <w:sz w:val="24"/>
          <w:szCs w:val="24"/>
          <w:lang w:val="en-US"/>
        </w:rPr>
        <w:t xml:space="preserve">Administrative challenges in </w:t>
      </w:r>
      <w:r w:rsidR="00C04246">
        <w:rPr>
          <w:sz w:val="24"/>
          <w:szCs w:val="24"/>
          <w:lang w:val="en-US"/>
        </w:rPr>
        <w:t>CRIC office</w:t>
      </w:r>
      <w:r>
        <w:rPr>
          <w:sz w:val="24"/>
          <w:szCs w:val="24"/>
          <w:lang w:val="en-US"/>
        </w:rPr>
        <w:t xml:space="preserve"> </w:t>
      </w:r>
      <w:r w:rsidR="006A3D0B">
        <w:rPr>
          <w:sz w:val="24"/>
          <w:szCs w:val="24"/>
          <w:lang w:val="en-US"/>
        </w:rPr>
        <w:t>(</w:t>
      </w:r>
      <w:r w:rsidR="00E64578">
        <w:rPr>
          <w:sz w:val="24"/>
          <w:szCs w:val="24"/>
          <w:lang w:val="en-US"/>
        </w:rPr>
        <w:t xml:space="preserve">by </w:t>
      </w:r>
      <w:r w:rsidR="00C04246">
        <w:rPr>
          <w:sz w:val="24"/>
          <w:szCs w:val="24"/>
          <w:lang w:val="en-US"/>
        </w:rPr>
        <w:t>Maj-Brit Nørregaard Kjær</w:t>
      </w:r>
      <w:r w:rsidR="006A3D0B">
        <w:rPr>
          <w:sz w:val="24"/>
          <w:szCs w:val="24"/>
          <w:lang w:val="en-US"/>
        </w:rPr>
        <w:t>)</w:t>
      </w:r>
    </w:p>
    <w:p w14:paraId="1DC494F4" w14:textId="42B2EC14" w:rsidR="002C0FD0" w:rsidRDefault="002C0FD0" w:rsidP="002C0FD0">
      <w:pPr>
        <w:pStyle w:val="Listeafsnit"/>
        <w:numPr>
          <w:ilvl w:val="0"/>
          <w:numId w:val="1"/>
        </w:numPr>
        <w:rPr>
          <w:sz w:val="24"/>
          <w:szCs w:val="24"/>
          <w:lang w:val="en-US"/>
        </w:rPr>
      </w:pPr>
      <w:r w:rsidRPr="00BA4652">
        <w:rPr>
          <w:sz w:val="24"/>
          <w:szCs w:val="24"/>
          <w:lang w:val="en-US"/>
        </w:rPr>
        <w:t>Network and lunch</w:t>
      </w:r>
      <w:r>
        <w:rPr>
          <w:sz w:val="24"/>
          <w:szCs w:val="24"/>
          <w:lang w:val="en-US"/>
        </w:rPr>
        <w:t>/sandwich</w:t>
      </w:r>
    </w:p>
    <w:p w14:paraId="38FBB4F3" w14:textId="53A294F3" w:rsidR="0026245E" w:rsidRDefault="0026245E" w:rsidP="0026245E">
      <w:pPr>
        <w:rPr>
          <w:sz w:val="24"/>
          <w:szCs w:val="24"/>
          <w:lang w:val="en-US"/>
        </w:rPr>
      </w:pPr>
    </w:p>
    <w:p w14:paraId="643B08DF" w14:textId="77777777" w:rsidR="00517540" w:rsidRDefault="00517540">
      <w:pPr>
        <w:spacing w:after="160" w:line="259" w:lineRule="auto"/>
        <w:rPr>
          <w:sz w:val="36"/>
          <w:szCs w:val="36"/>
          <w:lang w:val="en-US"/>
        </w:rPr>
      </w:pPr>
      <w:r>
        <w:rPr>
          <w:sz w:val="36"/>
          <w:szCs w:val="36"/>
          <w:lang w:val="en-US"/>
        </w:rPr>
        <w:br w:type="page"/>
      </w:r>
    </w:p>
    <w:p w14:paraId="19440E23" w14:textId="77777777" w:rsidR="00517540" w:rsidRDefault="00517540" w:rsidP="00534B67">
      <w:pPr>
        <w:rPr>
          <w:sz w:val="36"/>
          <w:szCs w:val="36"/>
          <w:lang w:val="en-US"/>
        </w:rPr>
      </w:pPr>
    </w:p>
    <w:p w14:paraId="2BC7AD7B" w14:textId="47D03312" w:rsidR="00534B67" w:rsidRDefault="00534B67" w:rsidP="00534B67">
      <w:pPr>
        <w:rPr>
          <w:sz w:val="36"/>
          <w:szCs w:val="36"/>
          <w:lang w:val="en-US"/>
        </w:rPr>
      </w:pPr>
      <w:r>
        <w:rPr>
          <w:sz w:val="36"/>
          <w:szCs w:val="36"/>
          <w:lang w:val="en-US"/>
        </w:rPr>
        <w:t>Minutes</w:t>
      </w:r>
    </w:p>
    <w:p w14:paraId="1D192D5C" w14:textId="79394583" w:rsidR="00020B3A" w:rsidRDefault="00020B3A" w:rsidP="00534B67">
      <w:pPr>
        <w:rPr>
          <w:sz w:val="24"/>
          <w:szCs w:val="24"/>
          <w:lang w:val="en-US"/>
        </w:rPr>
      </w:pPr>
      <w:r>
        <w:rPr>
          <w:sz w:val="24"/>
          <w:szCs w:val="24"/>
          <w:lang w:val="en-US"/>
        </w:rPr>
        <w:t>By 3)</w:t>
      </w:r>
    </w:p>
    <w:p w14:paraId="6D541A48" w14:textId="0E4EA7F6" w:rsidR="009B08C8" w:rsidRDefault="00372240" w:rsidP="00534B67">
      <w:pPr>
        <w:pStyle w:val="Listeafsnit"/>
        <w:numPr>
          <w:ilvl w:val="0"/>
          <w:numId w:val="2"/>
        </w:numPr>
        <w:rPr>
          <w:sz w:val="24"/>
          <w:szCs w:val="24"/>
          <w:lang w:val="en-US"/>
        </w:rPr>
      </w:pPr>
      <w:r>
        <w:rPr>
          <w:sz w:val="24"/>
          <w:szCs w:val="24"/>
          <w:lang w:val="en-US"/>
        </w:rPr>
        <w:t>SUP-ICU (by MHM), t</w:t>
      </w:r>
      <w:r w:rsidR="00020B3A" w:rsidRPr="009B08C8">
        <w:rPr>
          <w:sz w:val="24"/>
          <w:szCs w:val="24"/>
          <w:lang w:val="en-US"/>
        </w:rPr>
        <w:t xml:space="preserve">he results of SUP-ICU trial were published in NEJM 2018. Sub group analyses are planned to be conducted on the </w:t>
      </w:r>
      <w:r w:rsidR="00B65867">
        <w:rPr>
          <w:sz w:val="24"/>
          <w:szCs w:val="24"/>
          <w:lang w:val="en-US"/>
        </w:rPr>
        <w:t xml:space="preserve">sickest </w:t>
      </w:r>
      <w:r w:rsidR="00020B3A" w:rsidRPr="009B08C8">
        <w:rPr>
          <w:sz w:val="24"/>
          <w:szCs w:val="24"/>
          <w:lang w:val="en-US"/>
        </w:rPr>
        <w:t xml:space="preserve">trial population. Søren Marker is conducting a systematic review concerning all trials </w:t>
      </w:r>
      <w:r w:rsidR="00B65867">
        <w:rPr>
          <w:sz w:val="24"/>
          <w:szCs w:val="24"/>
          <w:lang w:val="en-US"/>
        </w:rPr>
        <w:t>with</w:t>
      </w:r>
      <w:r w:rsidR="00020B3A" w:rsidRPr="009B08C8">
        <w:rPr>
          <w:sz w:val="24"/>
          <w:szCs w:val="24"/>
          <w:lang w:val="en-US"/>
        </w:rPr>
        <w:t xml:space="preserve"> prophylactic </w:t>
      </w:r>
      <w:proofErr w:type="spellStart"/>
      <w:r w:rsidR="00020B3A" w:rsidRPr="009B08C8">
        <w:rPr>
          <w:sz w:val="24"/>
          <w:szCs w:val="24"/>
          <w:lang w:val="en-US"/>
        </w:rPr>
        <w:t>pantropazole</w:t>
      </w:r>
      <w:proofErr w:type="spellEnd"/>
      <w:r w:rsidR="00020B3A" w:rsidRPr="009B08C8">
        <w:rPr>
          <w:sz w:val="24"/>
          <w:szCs w:val="24"/>
          <w:lang w:val="en-US"/>
        </w:rPr>
        <w:t xml:space="preserve"> treatment.</w:t>
      </w:r>
    </w:p>
    <w:p w14:paraId="7514DCD2" w14:textId="75BBDFBF" w:rsidR="009B08C8" w:rsidRDefault="00020B3A" w:rsidP="00B65867">
      <w:pPr>
        <w:pStyle w:val="Listeafsnit"/>
        <w:numPr>
          <w:ilvl w:val="0"/>
          <w:numId w:val="3"/>
        </w:numPr>
        <w:rPr>
          <w:sz w:val="24"/>
          <w:szCs w:val="24"/>
          <w:lang w:val="en-US"/>
        </w:rPr>
      </w:pPr>
      <w:r w:rsidRPr="009B08C8">
        <w:rPr>
          <w:sz w:val="24"/>
          <w:szCs w:val="24"/>
          <w:lang w:val="en-US"/>
        </w:rPr>
        <w:t>To inform pa</w:t>
      </w:r>
      <w:r w:rsidR="00B65867">
        <w:rPr>
          <w:sz w:val="24"/>
          <w:szCs w:val="24"/>
          <w:lang w:val="en-US"/>
        </w:rPr>
        <w:t>rticipants</w:t>
      </w:r>
      <w:r w:rsidRPr="009B08C8">
        <w:rPr>
          <w:sz w:val="24"/>
          <w:szCs w:val="24"/>
          <w:lang w:val="en-US"/>
        </w:rPr>
        <w:t xml:space="preserve"> about the results of </w:t>
      </w:r>
      <w:r w:rsidR="00B65867">
        <w:rPr>
          <w:sz w:val="24"/>
          <w:szCs w:val="24"/>
          <w:lang w:val="en-US"/>
        </w:rPr>
        <w:t>SUP-ICU trial, Danish participants</w:t>
      </w:r>
      <w:r w:rsidRPr="009B08C8">
        <w:rPr>
          <w:sz w:val="24"/>
          <w:szCs w:val="24"/>
          <w:lang w:val="en-US"/>
        </w:rPr>
        <w:t xml:space="preserve"> receive a letter in their e-box with contact details and a link to the homepage where the results are presented for the patients </w:t>
      </w:r>
      <w:hyperlink r:id="rId10" w:history="1">
        <w:r w:rsidRPr="009B08C8">
          <w:rPr>
            <w:rStyle w:val="Hyperlink"/>
            <w:sz w:val="24"/>
            <w:szCs w:val="24"/>
            <w:lang w:val="en-US"/>
          </w:rPr>
          <w:t>www.cric.nu/patient-sup-icu</w:t>
        </w:r>
      </w:hyperlink>
      <w:r w:rsidRPr="009B08C8">
        <w:rPr>
          <w:sz w:val="24"/>
          <w:szCs w:val="24"/>
          <w:lang w:val="en-US"/>
        </w:rPr>
        <w:t xml:space="preserve">  </w:t>
      </w:r>
    </w:p>
    <w:p w14:paraId="17EE73CD" w14:textId="438398D9" w:rsidR="00020B3A" w:rsidRDefault="00020B3A" w:rsidP="009B08C8">
      <w:pPr>
        <w:pStyle w:val="Listeafsnit"/>
        <w:rPr>
          <w:sz w:val="24"/>
          <w:szCs w:val="24"/>
          <w:lang w:val="en-US"/>
        </w:rPr>
      </w:pPr>
      <w:r>
        <w:rPr>
          <w:sz w:val="24"/>
          <w:szCs w:val="24"/>
          <w:lang w:val="en-US"/>
        </w:rPr>
        <w:t xml:space="preserve">This procedure of informing patients will be reviewed and </w:t>
      </w:r>
      <w:r w:rsidR="009B08C8">
        <w:rPr>
          <w:sz w:val="24"/>
          <w:szCs w:val="24"/>
          <w:lang w:val="en-US"/>
        </w:rPr>
        <w:t>made as a model for further trials.</w:t>
      </w:r>
    </w:p>
    <w:p w14:paraId="2A8B9D6B" w14:textId="77777777" w:rsidR="00B65867" w:rsidRDefault="00B65867" w:rsidP="009B08C8">
      <w:pPr>
        <w:pStyle w:val="Listeafsnit"/>
        <w:rPr>
          <w:sz w:val="24"/>
          <w:szCs w:val="24"/>
          <w:lang w:val="en-US"/>
        </w:rPr>
      </w:pPr>
    </w:p>
    <w:p w14:paraId="775D75C8" w14:textId="4922CA84" w:rsidR="009B08C8" w:rsidRDefault="009B08C8" w:rsidP="009B08C8">
      <w:pPr>
        <w:pStyle w:val="Listeafsnit"/>
        <w:numPr>
          <w:ilvl w:val="0"/>
          <w:numId w:val="2"/>
        </w:numPr>
        <w:rPr>
          <w:sz w:val="24"/>
          <w:szCs w:val="24"/>
          <w:lang w:val="en-US"/>
        </w:rPr>
      </w:pPr>
      <w:r>
        <w:rPr>
          <w:sz w:val="24"/>
          <w:szCs w:val="24"/>
          <w:lang w:val="en-US"/>
        </w:rPr>
        <w:t>AID-ICU</w:t>
      </w:r>
      <w:r w:rsidR="00372240">
        <w:rPr>
          <w:sz w:val="24"/>
          <w:szCs w:val="24"/>
          <w:lang w:val="en-US"/>
        </w:rPr>
        <w:t xml:space="preserve"> (by NCAR),</w:t>
      </w:r>
      <w:r>
        <w:rPr>
          <w:sz w:val="24"/>
          <w:szCs w:val="24"/>
          <w:lang w:val="en-US"/>
        </w:rPr>
        <w:t xml:space="preserve"> has enrolled 20%. There are</w:t>
      </w:r>
      <w:r w:rsidR="00B65867">
        <w:rPr>
          <w:sz w:val="24"/>
          <w:szCs w:val="24"/>
          <w:lang w:val="en-US"/>
        </w:rPr>
        <w:t xml:space="preserve"> </w:t>
      </w:r>
      <w:r>
        <w:rPr>
          <w:sz w:val="24"/>
          <w:szCs w:val="24"/>
          <w:lang w:val="en-US"/>
        </w:rPr>
        <w:t>12 active sites and 8 pending. The optimal inclusion rate would be 55 patient/month. Hope to soon welcome Aarhus, Esbjerg, Ital</w:t>
      </w:r>
      <w:r w:rsidR="00517540">
        <w:rPr>
          <w:sz w:val="24"/>
          <w:szCs w:val="24"/>
          <w:lang w:val="en-US"/>
        </w:rPr>
        <w:t xml:space="preserve">y </w:t>
      </w:r>
      <w:r>
        <w:rPr>
          <w:sz w:val="24"/>
          <w:szCs w:val="24"/>
          <w:lang w:val="en-US"/>
        </w:rPr>
        <w:t>and Fran</w:t>
      </w:r>
      <w:r w:rsidR="00517540">
        <w:rPr>
          <w:sz w:val="24"/>
          <w:szCs w:val="24"/>
          <w:lang w:val="en-US"/>
        </w:rPr>
        <w:t>ce</w:t>
      </w:r>
      <w:r>
        <w:rPr>
          <w:sz w:val="24"/>
          <w:szCs w:val="24"/>
          <w:lang w:val="en-US"/>
        </w:rPr>
        <w:t>. Expect Norway, UK and Spain to take part as well.</w:t>
      </w:r>
    </w:p>
    <w:p w14:paraId="0868EF9D" w14:textId="23079B89" w:rsidR="009B08C8" w:rsidRDefault="009B08C8" w:rsidP="009B08C8">
      <w:pPr>
        <w:pStyle w:val="Listeafsnit"/>
        <w:rPr>
          <w:sz w:val="24"/>
          <w:szCs w:val="24"/>
          <w:lang w:val="en-US"/>
        </w:rPr>
      </w:pPr>
      <w:r>
        <w:rPr>
          <w:sz w:val="24"/>
          <w:szCs w:val="24"/>
          <w:lang w:val="en-US"/>
        </w:rPr>
        <w:t xml:space="preserve">Initiatives to increase enrollment are to invite more sites, new invitations to participation to sites that haven’t rejected to take part. Discuss how to handle delirium interrelated between nurses and doctors. </w:t>
      </w:r>
      <w:r w:rsidR="00B65867">
        <w:rPr>
          <w:sz w:val="24"/>
          <w:szCs w:val="24"/>
          <w:lang w:val="en-US"/>
        </w:rPr>
        <w:t>Encourage</w:t>
      </w:r>
      <w:r>
        <w:rPr>
          <w:sz w:val="24"/>
          <w:szCs w:val="24"/>
          <w:lang w:val="en-US"/>
        </w:rPr>
        <w:t xml:space="preserve"> to </w:t>
      </w:r>
      <w:r w:rsidR="001E0BA3">
        <w:rPr>
          <w:sz w:val="24"/>
          <w:szCs w:val="24"/>
          <w:lang w:val="en-US"/>
        </w:rPr>
        <w:t>systematically</w:t>
      </w:r>
      <w:r>
        <w:rPr>
          <w:sz w:val="24"/>
          <w:szCs w:val="24"/>
          <w:lang w:val="en-US"/>
        </w:rPr>
        <w:t xml:space="preserve"> screen for AID-ICU patients.</w:t>
      </w:r>
    </w:p>
    <w:p w14:paraId="7655C226" w14:textId="3593ABF4" w:rsidR="00125856" w:rsidRDefault="00125856" w:rsidP="009B08C8">
      <w:pPr>
        <w:pStyle w:val="Listeafsnit"/>
        <w:rPr>
          <w:sz w:val="24"/>
          <w:szCs w:val="24"/>
          <w:lang w:val="en-US"/>
        </w:rPr>
      </w:pPr>
      <w:r>
        <w:rPr>
          <w:sz w:val="24"/>
          <w:szCs w:val="24"/>
          <w:lang w:val="en-US"/>
        </w:rPr>
        <w:t xml:space="preserve">High </w:t>
      </w:r>
      <w:r w:rsidR="00B65867">
        <w:rPr>
          <w:sz w:val="24"/>
          <w:szCs w:val="24"/>
          <w:lang w:val="en-US"/>
        </w:rPr>
        <w:t>dropout</w:t>
      </w:r>
      <w:r>
        <w:rPr>
          <w:sz w:val="24"/>
          <w:szCs w:val="24"/>
          <w:lang w:val="en-US"/>
        </w:rPr>
        <w:t xml:space="preserve"> due to </w:t>
      </w:r>
      <w:r w:rsidR="00B65867">
        <w:rPr>
          <w:sz w:val="24"/>
          <w:szCs w:val="24"/>
          <w:lang w:val="en-US"/>
        </w:rPr>
        <w:t xml:space="preserve">withdrawn </w:t>
      </w:r>
      <w:r>
        <w:rPr>
          <w:sz w:val="24"/>
          <w:szCs w:val="24"/>
          <w:lang w:val="en-US"/>
        </w:rPr>
        <w:t xml:space="preserve">consent </w:t>
      </w:r>
      <w:r w:rsidR="00B65867">
        <w:rPr>
          <w:sz w:val="24"/>
          <w:szCs w:val="24"/>
          <w:lang w:val="en-US"/>
        </w:rPr>
        <w:t>from</w:t>
      </w:r>
      <w:r>
        <w:rPr>
          <w:sz w:val="24"/>
          <w:szCs w:val="24"/>
          <w:lang w:val="en-US"/>
        </w:rPr>
        <w:t xml:space="preserve"> relatives. One reason is that it’s a medical agency trial.</w:t>
      </w:r>
    </w:p>
    <w:p w14:paraId="48284A06" w14:textId="36F120B6" w:rsidR="00125856" w:rsidRDefault="00125856" w:rsidP="009B08C8">
      <w:pPr>
        <w:pStyle w:val="Listeafsnit"/>
        <w:rPr>
          <w:sz w:val="24"/>
          <w:szCs w:val="24"/>
          <w:lang w:val="en-US"/>
        </w:rPr>
      </w:pPr>
      <w:r>
        <w:rPr>
          <w:sz w:val="24"/>
          <w:szCs w:val="24"/>
          <w:lang w:val="en-US"/>
        </w:rPr>
        <w:t>Discussion: maybe remove the box</w:t>
      </w:r>
      <w:r w:rsidR="00B65867">
        <w:rPr>
          <w:sz w:val="24"/>
          <w:szCs w:val="24"/>
          <w:lang w:val="en-US"/>
        </w:rPr>
        <w:t xml:space="preserve"> (an open option)</w:t>
      </w:r>
      <w:r>
        <w:rPr>
          <w:sz w:val="24"/>
          <w:szCs w:val="24"/>
          <w:lang w:val="en-US"/>
        </w:rPr>
        <w:t xml:space="preserve"> where relatives are asked if they only want to give consent to the use of data. Expected interim analysis March 2020 (500 patients with 90 days follow-up).</w:t>
      </w:r>
      <w:r w:rsidR="00B65867">
        <w:rPr>
          <w:sz w:val="24"/>
          <w:szCs w:val="24"/>
          <w:lang w:val="en-US"/>
        </w:rPr>
        <w:t xml:space="preserve"> Encourage</w:t>
      </w:r>
      <w:r>
        <w:rPr>
          <w:sz w:val="24"/>
          <w:szCs w:val="24"/>
          <w:lang w:val="en-US"/>
        </w:rPr>
        <w:t xml:space="preserve"> more</w:t>
      </w:r>
      <w:r w:rsidR="00B65867">
        <w:rPr>
          <w:sz w:val="24"/>
          <w:szCs w:val="24"/>
          <w:lang w:val="en-US"/>
        </w:rPr>
        <w:t xml:space="preserve"> </w:t>
      </w:r>
      <w:r>
        <w:rPr>
          <w:sz w:val="24"/>
          <w:szCs w:val="24"/>
          <w:lang w:val="en-US"/>
        </w:rPr>
        <w:t xml:space="preserve">information </w:t>
      </w:r>
      <w:r w:rsidR="00B65867">
        <w:rPr>
          <w:sz w:val="24"/>
          <w:szCs w:val="24"/>
          <w:lang w:val="en-US"/>
        </w:rPr>
        <w:t>about delirium</w:t>
      </w:r>
      <w:r>
        <w:rPr>
          <w:sz w:val="24"/>
          <w:szCs w:val="24"/>
          <w:lang w:val="en-US"/>
        </w:rPr>
        <w:t>,</w:t>
      </w:r>
      <w:r w:rsidR="00B65867">
        <w:rPr>
          <w:sz w:val="24"/>
          <w:szCs w:val="24"/>
          <w:lang w:val="en-US"/>
        </w:rPr>
        <w:t xml:space="preserve"> and to</w:t>
      </w:r>
      <w:r>
        <w:rPr>
          <w:sz w:val="24"/>
          <w:szCs w:val="24"/>
          <w:lang w:val="en-US"/>
        </w:rPr>
        <w:t xml:space="preserve"> </w:t>
      </w:r>
      <w:r w:rsidR="00B65867">
        <w:rPr>
          <w:sz w:val="24"/>
          <w:szCs w:val="24"/>
          <w:lang w:val="en-US"/>
        </w:rPr>
        <w:t>downplay that is an</w:t>
      </w:r>
      <w:r>
        <w:rPr>
          <w:sz w:val="24"/>
          <w:szCs w:val="24"/>
          <w:lang w:val="en-US"/>
        </w:rPr>
        <w:t xml:space="preserve"> anti</w:t>
      </w:r>
      <w:r w:rsidR="00B65867">
        <w:rPr>
          <w:sz w:val="24"/>
          <w:szCs w:val="24"/>
          <w:lang w:val="en-US"/>
        </w:rPr>
        <w:t>-</w:t>
      </w:r>
      <w:r>
        <w:rPr>
          <w:sz w:val="24"/>
          <w:szCs w:val="24"/>
          <w:lang w:val="en-US"/>
        </w:rPr>
        <w:t xml:space="preserve">psychotic </w:t>
      </w:r>
      <w:r w:rsidR="00B65867">
        <w:rPr>
          <w:sz w:val="24"/>
          <w:szCs w:val="24"/>
          <w:lang w:val="en-US"/>
        </w:rPr>
        <w:t xml:space="preserve">medical </w:t>
      </w:r>
      <w:r>
        <w:rPr>
          <w:sz w:val="24"/>
          <w:szCs w:val="24"/>
          <w:lang w:val="en-US"/>
        </w:rPr>
        <w:t xml:space="preserve">trial. </w:t>
      </w:r>
      <w:r w:rsidR="00B65867">
        <w:rPr>
          <w:sz w:val="24"/>
          <w:szCs w:val="24"/>
          <w:lang w:val="en-US"/>
        </w:rPr>
        <w:t xml:space="preserve">Also, </w:t>
      </w:r>
      <w:r>
        <w:rPr>
          <w:sz w:val="24"/>
          <w:szCs w:val="24"/>
          <w:lang w:val="en-US"/>
        </w:rPr>
        <w:t>Haloperidol is not used by all sites</w:t>
      </w:r>
      <w:r w:rsidR="00B65867">
        <w:rPr>
          <w:sz w:val="24"/>
          <w:szCs w:val="24"/>
          <w:lang w:val="en-US"/>
        </w:rPr>
        <w:t>, which may be one reason for not involving in the trial</w:t>
      </w:r>
      <w:r w:rsidR="00372240">
        <w:rPr>
          <w:sz w:val="24"/>
          <w:szCs w:val="24"/>
          <w:lang w:val="en-US"/>
        </w:rPr>
        <w:t xml:space="preserve">. Applies for a grant to conduct </w:t>
      </w:r>
      <w:r w:rsidR="00B65867">
        <w:rPr>
          <w:sz w:val="24"/>
          <w:szCs w:val="24"/>
          <w:lang w:val="en-US"/>
        </w:rPr>
        <w:t>“</w:t>
      </w:r>
      <w:r>
        <w:rPr>
          <w:sz w:val="24"/>
          <w:szCs w:val="24"/>
          <w:lang w:val="en-US"/>
        </w:rPr>
        <w:t>After AID</w:t>
      </w:r>
      <w:r w:rsidR="00B65867">
        <w:rPr>
          <w:sz w:val="24"/>
          <w:szCs w:val="24"/>
          <w:lang w:val="en-US"/>
        </w:rPr>
        <w:t>”</w:t>
      </w:r>
      <w:r>
        <w:rPr>
          <w:sz w:val="24"/>
          <w:szCs w:val="24"/>
          <w:lang w:val="en-US"/>
        </w:rPr>
        <w:t xml:space="preserve">, </w:t>
      </w:r>
      <w:r w:rsidR="00372240">
        <w:rPr>
          <w:sz w:val="24"/>
          <w:szCs w:val="24"/>
          <w:lang w:val="en-US"/>
        </w:rPr>
        <w:t xml:space="preserve">a developed </w:t>
      </w:r>
      <w:r>
        <w:rPr>
          <w:sz w:val="24"/>
          <w:szCs w:val="24"/>
          <w:lang w:val="en-US"/>
        </w:rPr>
        <w:t>1-year follow-up</w:t>
      </w:r>
      <w:r w:rsidR="00372240">
        <w:rPr>
          <w:sz w:val="24"/>
          <w:szCs w:val="24"/>
          <w:lang w:val="en-US"/>
        </w:rPr>
        <w:t xml:space="preserve"> study</w:t>
      </w:r>
      <w:r>
        <w:rPr>
          <w:sz w:val="24"/>
          <w:szCs w:val="24"/>
          <w:lang w:val="en-US"/>
        </w:rPr>
        <w:t>.</w:t>
      </w:r>
    </w:p>
    <w:p w14:paraId="527F8578" w14:textId="4C61A39A" w:rsidR="00125856" w:rsidRDefault="00125856" w:rsidP="00125856">
      <w:pPr>
        <w:pStyle w:val="Listeafsnit"/>
        <w:numPr>
          <w:ilvl w:val="0"/>
          <w:numId w:val="2"/>
        </w:numPr>
        <w:rPr>
          <w:sz w:val="24"/>
          <w:szCs w:val="24"/>
          <w:lang w:val="en-US"/>
        </w:rPr>
      </w:pPr>
      <w:r>
        <w:rPr>
          <w:sz w:val="24"/>
          <w:szCs w:val="24"/>
          <w:lang w:val="en-US"/>
        </w:rPr>
        <w:t xml:space="preserve">HOT-ICU </w:t>
      </w:r>
      <w:r w:rsidR="00372240">
        <w:rPr>
          <w:sz w:val="24"/>
          <w:szCs w:val="24"/>
          <w:lang w:val="en-US"/>
        </w:rPr>
        <w:t xml:space="preserve">(by OS), </w:t>
      </w:r>
      <w:r>
        <w:rPr>
          <w:sz w:val="24"/>
          <w:szCs w:val="24"/>
          <w:lang w:val="en-US"/>
        </w:rPr>
        <w:t>ha</w:t>
      </w:r>
      <w:r w:rsidR="00372240">
        <w:rPr>
          <w:sz w:val="24"/>
          <w:szCs w:val="24"/>
          <w:lang w:val="en-US"/>
        </w:rPr>
        <w:t>s</w:t>
      </w:r>
      <w:r>
        <w:rPr>
          <w:sz w:val="24"/>
          <w:szCs w:val="24"/>
          <w:lang w:val="en-US"/>
        </w:rPr>
        <w:t xml:space="preserve"> 19 active sites in Denmark</w:t>
      </w:r>
      <w:r w:rsidR="003605D4">
        <w:rPr>
          <w:sz w:val="24"/>
          <w:szCs w:val="24"/>
          <w:lang w:val="en-US"/>
        </w:rPr>
        <w:t xml:space="preserve"> and sites in </w:t>
      </w:r>
      <w:proofErr w:type="spellStart"/>
      <w:r w:rsidR="003605D4">
        <w:rPr>
          <w:sz w:val="24"/>
          <w:szCs w:val="24"/>
          <w:lang w:val="en-US"/>
        </w:rPr>
        <w:t>Schwitzerland</w:t>
      </w:r>
      <w:proofErr w:type="spellEnd"/>
      <w:r w:rsidR="003605D4">
        <w:rPr>
          <w:sz w:val="24"/>
          <w:szCs w:val="24"/>
          <w:lang w:val="en-US"/>
        </w:rPr>
        <w:t>, Norway, Finland</w:t>
      </w:r>
      <w:r w:rsidR="00114A99">
        <w:rPr>
          <w:sz w:val="24"/>
          <w:szCs w:val="24"/>
          <w:lang w:val="en-US"/>
        </w:rPr>
        <w:t xml:space="preserve"> and</w:t>
      </w:r>
      <w:r w:rsidR="003605D4">
        <w:rPr>
          <w:sz w:val="24"/>
          <w:szCs w:val="24"/>
          <w:lang w:val="en-US"/>
        </w:rPr>
        <w:t xml:space="preserve"> Netherlands</w:t>
      </w:r>
      <w:r w:rsidR="00114A99">
        <w:rPr>
          <w:sz w:val="24"/>
          <w:szCs w:val="24"/>
          <w:lang w:val="en-US"/>
        </w:rPr>
        <w:t>. Hope to soon welcome UK and Iceland.</w:t>
      </w:r>
    </w:p>
    <w:p w14:paraId="165862C3" w14:textId="7A53A1C6" w:rsidR="00114A99" w:rsidRDefault="00114A99" w:rsidP="00114A99">
      <w:pPr>
        <w:pStyle w:val="Listeafsnit"/>
        <w:rPr>
          <w:sz w:val="24"/>
          <w:szCs w:val="24"/>
          <w:lang w:val="en-US"/>
        </w:rPr>
      </w:pPr>
      <w:r>
        <w:rPr>
          <w:sz w:val="24"/>
          <w:szCs w:val="24"/>
          <w:lang w:val="en-US"/>
        </w:rPr>
        <w:t xml:space="preserve">The inclusion rate has been rather </w:t>
      </w:r>
      <w:r w:rsidR="00DF34A3">
        <w:rPr>
          <w:sz w:val="24"/>
          <w:szCs w:val="24"/>
          <w:lang w:val="en-US"/>
        </w:rPr>
        <w:t>low,</w:t>
      </w:r>
      <w:r>
        <w:rPr>
          <w:sz w:val="24"/>
          <w:szCs w:val="24"/>
          <w:lang w:val="en-US"/>
        </w:rPr>
        <w:t xml:space="preserve"> and it is expected to be delayed</w:t>
      </w:r>
      <w:r w:rsidR="002E0DD1">
        <w:rPr>
          <w:sz w:val="24"/>
          <w:szCs w:val="24"/>
          <w:lang w:val="en-US"/>
        </w:rPr>
        <w:t xml:space="preserve"> approximately 1 ye</w:t>
      </w:r>
      <w:r w:rsidR="00B65867">
        <w:rPr>
          <w:sz w:val="24"/>
          <w:szCs w:val="24"/>
          <w:lang w:val="en-US"/>
        </w:rPr>
        <w:t>ar.</w:t>
      </w:r>
    </w:p>
    <w:p w14:paraId="3BDB35A7" w14:textId="1D69BCC4" w:rsidR="00114A99" w:rsidRDefault="00372240" w:rsidP="00114A99">
      <w:pPr>
        <w:pStyle w:val="Listeafsnit"/>
        <w:rPr>
          <w:sz w:val="24"/>
          <w:szCs w:val="24"/>
          <w:lang w:val="en-US"/>
        </w:rPr>
      </w:pPr>
      <w:r>
        <w:rPr>
          <w:sz w:val="24"/>
          <w:szCs w:val="24"/>
          <w:lang w:val="en-US"/>
        </w:rPr>
        <w:t xml:space="preserve">BSR has received a grant from Novo Nordisk </w:t>
      </w:r>
      <w:proofErr w:type="spellStart"/>
      <w:r>
        <w:rPr>
          <w:sz w:val="24"/>
          <w:szCs w:val="24"/>
          <w:lang w:val="en-US"/>
        </w:rPr>
        <w:t>Fonden</w:t>
      </w:r>
      <w:proofErr w:type="spellEnd"/>
      <w:r>
        <w:rPr>
          <w:sz w:val="24"/>
          <w:szCs w:val="24"/>
          <w:lang w:val="en-US"/>
        </w:rPr>
        <w:t xml:space="preserve"> for </w:t>
      </w:r>
      <w:r w:rsidR="00114A99">
        <w:rPr>
          <w:sz w:val="24"/>
          <w:szCs w:val="24"/>
          <w:lang w:val="en-US"/>
        </w:rPr>
        <w:t xml:space="preserve">Long HOT-ICU </w:t>
      </w:r>
      <w:r w:rsidR="00DF34A3">
        <w:rPr>
          <w:sz w:val="24"/>
          <w:szCs w:val="24"/>
          <w:lang w:val="en-US"/>
        </w:rPr>
        <w:t xml:space="preserve">1-year follow-up with assessment of lung function, </w:t>
      </w:r>
      <w:r>
        <w:rPr>
          <w:sz w:val="24"/>
          <w:szCs w:val="24"/>
          <w:lang w:val="en-US"/>
        </w:rPr>
        <w:t xml:space="preserve">RBANS and </w:t>
      </w:r>
      <w:r w:rsidR="00DF34A3">
        <w:rPr>
          <w:sz w:val="24"/>
          <w:szCs w:val="24"/>
          <w:lang w:val="en-US"/>
        </w:rPr>
        <w:t>EQ-5D-5L</w:t>
      </w:r>
      <w:r>
        <w:rPr>
          <w:sz w:val="24"/>
          <w:szCs w:val="24"/>
          <w:lang w:val="en-US"/>
        </w:rPr>
        <w:t>. This will be conducted on Zealand in c</w:t>
      </w:r>
      <w:r w:rsidR="005C5F8B">
        <w:rPr>
          <w:sz w:val="24"/>
          <w:szCs w:val="24"/>
          <w:lang w:val="en-US"/>
        </w:rPr>
        <w:t>ooperation</w:t>
      </w:r>
      <w:r>
        <w:rPr>
          <w:sz w:val="24"/>
          <w:szCs w:val="24"/>
          <w:lang w:val="en-US"/>
        </w:rPr>
        <w:t xml:space="preserve"> with </w:t>
      </w:r>
      <w:proofErr w:type="spellStart"/>
      <w:r>
        <w:rPr>
          <w:sz w:val="24"/>
          <w:szCs w:val="24"/>
          <w:lang w:val="en-US"/>
        </w:rPr>
        <w:t>Køge</w:t>
      </w:r>
      <w:proofErr w:type="spellEnd"/>
      <w:r>
        <w:rPr>
          <w:sz w:val="24"/>
          <w:szCs w:val="24"/>
          <w:lang w:val="en-US"/>
        </w:rPr>
        <w:t xml:space="preserve"> (AID-ICU team).</w:t>
      </w:r>
    </w:p>
    <w:p w14:paraId="4C240F72" w14:textId="7C7B7228" w:rsidR="00D84AB8" w:rsidRDefault="00D84AB8" w:rsidP="00114A99">
      <w:pPr>
        <w:pStyle w:val="Listeafsnit"/>
        <w:rPr>
          <w:sz w:val="24"/>
          <w:szCs w:val="24"/>
          <w:lang w:val="en-US"/>
        </w:rPr>
      </w:pPr>
      <w:r>
        <w:rPr>
          <w:sz w:val="24"/>
          <w:szCs w:val="24"/>
          <w:lang w:val="en-US"/>
        </w:rPr>
        <w:t>Thomas Lass Klitgaard take</w:t>
      </w:r>
      <w:r w:rsidR="005C5F8B">
        <w:rPr>
          <w:sz w:val="24"/>
          <w:szCs w:val="24"/>
          <w:lang w:val="en-US"/>
        </w:rPr>
        <w:t>s</w:t>
      </w:r>
      <w:r>
        <w:rPr>
          <w:sz w:val="24"/>
          <w:szCs w:val="24"/>
          <w:lang w:val="en-US"/>
        </w:rPr>
        <w:t xml:space="preserve"> over the position as Coordinating Investigator for HOT-ICU from May 1</w:t>
      </w:r>
      <w:r w:rsidRPr="00D84AB8">
        <w:rPr>
          <w:sz w:val="24"/>
          <w:szCs w:val="24"/>
          <w:vertAlign w:val="superscript"/>
          <w:lang w:val="en-US"/>
        </w:rPr>
        <w:t>st</w:t>
      </w:r>
      <w:r>
        <w:rPr>
          <w:sz w:val="24"/>
          <w:szCs w:val="24"/>
          <w:lang w:val="en-US"/>
        </w:rPr>
        <w:t>.</w:t>
      </w:r>
    </w:p>
    <w:p w14:paraId="6230F5CA" w14:textId="26D76943" w:rsidR="00372240" w:rsidRDefault="00372240" w:rsidP="00372240">
      <w:pPr>
        <w:pStyle w:val="Listeafsnit"/>
        <w:numPr>
          <w:ilvl w:val="0"/>
          <w:numId w:val="2"/>
        </w:numPr>
        <w:rPr>
          <w:sz w:val="24"/>
          <w:szCs w:val="24"/>
          <w:lang w:val="en-US"/>
        </w:rPr>
      </w:pPr>
      <w:r>
        <w:rPr>
          <w:sz w:val="24"/>
          <w:szCs w:val="24"/>
          <w:lang w:val="en-US"/>
        </w:rPr>
        <w:t xml:space="preserve">CLASSIC (by AP), started November 2018 and with 7 sites recruiting. Sweden is the first abroad and Norway is ready. Hopefully </w:t>
      </w:r>
      <w:proofErr w:type="spellStart"/>
      <w:r>
        <w:rPr>
          <w:sz w:val="24"/>
          <w:szCs w:val="24"/>
          <w:lang w:val="en-US"/>
        </w:rPr>
        <w:t>Schwitzerland</w:t>
      </w:r>
      <w:proofErr w:type="spellEnd"/>
      <w:r>
        <w:rPr>
          <w:sz w:val="24"/>
          <w:szCs w:val="24"/>
          <w:lang w:val="en-US"/>
        </w:rPr>
        <w:t xml:space="preserve"> and Czech will soon be ready as well. Spain, Italy, France, Finland, The Netherlands, and UK</w:t>
      </w:r>
      <w:r w:rsidR="00B43CC4">
        <w:rPr>
          <w:sz w:val="24"/>
          <w:szCs w:val="24"/>
          <w:lang w:val="en-US"/>
        </w:rPr>
        <w:t xml:space="preserve"> are expected to start as well</w:t>
      </w:r>
      <w:r w:rsidR="005C5F8B">
        <w:rPr>
          <w:sz w:val="24"/>
          <w:szCs w:val="24"/>
          <w:lang w:val="en-US"/>
        </w:rPr>
        <w:t>,</w:t>
      </w:r>
      <w:r w:rsidR="00B43CC4">
        <w:rPr>
          <w:sz w:val="24"/>
          <w:szCs w:val="24"/>
          <w:lang w:val="en-US"/>
        </w:rPr>
        <w:t xml:space="preserve"> at a time. </w:t>
      </w:r>
    </w:p>
    <w:p w14:paraId="7B521435" w14:textId="5259ECF9" w:rsidR="00B43CC4" w:rsidRDefault="00B43CC4" w:rsidP="00B43CC4">
      <w:pPr>
        <w:pStyle w:val="Listeafsnit"/>
        <w:rPr>
          <w:sz w:val="24"/>
          <w:szCs w:val="24"/>
          <w:lang w:val="en-US"/>
        </w:rPr>
      </w:pPr>
      <w:r>
        <w:rPr>
          <w:sz w:val="24"/>
          <w:szCs w:val="24"/>
          <w:lang w:val="en-US"/>
        </w:rPr>
        <w:t xml:space="preserve">National institution for Health </w:t>
      </w:r>
      <w:proofErr w:type="spellStart"/>
      <w:r>
        <w:rPr>
          <w:sz w:val="24"/>
          <w:szCs w:val="24"/>
          <w:lang w:val="en-US"/>
        </w:rPr>
        <w:t>Reseach</w:t>
      </w:r>
      <w:proofErr w:type="spellEnd"/>
      <w:r>
        <w:rPr>
          <w:sz w:val="24"/>
          <w:szCs w:val="24"/>
          <w:lang w:val="en-US"/>
        </w:rPr>
        <w:t xml:space="preserve"> (N</w:t>
      </w:r>
      <w:r w:rsidR="00084D8F">
        <w:rPr>
          <w:sz w:val="24"/>
          <w:szCs w:val="24"/>
          <w:lang w:val="en-US"/>
        </w:rPr>
        <w:t>I</w:t>
      </w:r>
      <w:r>
        <w:rPr>
          <w:sz w:val="24"/>
          <w:szCs w:val="24"/>
          <w:lang w:val="en-US"/>
        </w:rPr>
        <w:t>H</w:t>
      </w:r>
      <w:r w:rsidR="00084D8F">
        <w:rPr>
          <w:sz w:val="24"/>
          <w:szCs w:val="24"/>
          <w:lang w:val="en-US"/>
        </w:rPr>
        <w:t>R</w:t>
      </w:r>
      <w:r>
        <w:rPr>
          <w:sz w:val="24"/>
          <w:szCs w:val="24"/>
          <w:lang w:val="en-US"/>
        </w:rPr>
        <w:t xml:space="preserve">) in UK rejected CLASSIC </w:t>
      </w:r>
      <w:r w:rsidR="00084D8F">
        <w:rPr>
          <w:sz w:val="24"/>
          <w:szCs w:val="24"/>
          <w:lang w:val="en-US"/>
        </w:rPr>
        <w:t>for</w:t>
      </w:r>
      <w:r>
        <w:rPr>
          <w:sz w:val="24"/>
          <w:szCs w:val="24"/>
          <w:lang w:val="en-US"/>
        </w:rPr>
        <w:t xml:space="preserve"> portfolio </w:t>
      </w:r>
      <w:proofErr w:type="spellStart"/>
      <w:r>
        <w:rPr>
          <w:sz w:val="24"/>
          <w:szCs w:val="24"/>
          <w:lang w:val="en-US"/>
        </w:rPr>
        <w:t>ressources</w:t>
      </w:r>
      <w:proofErr w:type="spellEnd"/>
      <w:r>
        <w:rPr>
          <w:sz w:val="24"/>
          <w:szCs w:val="24"/>
          <w:lang w:val="en-US"/>
        </w:rPr>
        <w:t xml:space="preserve"> (where if, the UK site receives money per research participant). The rejection is due to an upcoming </w:t>
      </w:r>
      <w:r w:rsidR="00084D8F">
        <w:rPr>
          <w:sz w:val="24"/>
          <w:szCs w:val="24"/>
          <w:lang w:val="en-US"/>
        </w:rPr>
        <w:t xml:space="preserve">competing UK </w:t>
      </w:r>
      <w:r>
        <w:rPr>
          <w:sz w:val="24"/>
          <w:szCs w:val="24"/>
          <w:lang w:val="en-US"/>
        </w:rPr>
        <w:t xml:space="preserve">trial. It has been suggested by </w:t>
      </w:r>
      <w:r w:rsidR="00084D8F">
        <w:rPr>
          <w:sz w:val="24"/>
          <w:szCs w:val="24"/>
          <w:lang w:val="en-US"/>
        </w:rPr>
        <w:t>the UK CLASSIC investigators</w:t>
      </w:r>
      <w:r>
        <w:rPr>
          <w:sz w:val="24"/>
          <w:szCs w:val="24"/>
          <w:lang w:val="en-US"/>
        </w:rPr>
        <w:t xml:space="preserve"> t</w:t>
      </w:r>
      <w:r w:rsidR="005C5F8B">
        <w:rPr>
          <w:sz w:val="24"/>
          <w:szCs w:val="24"/>
          <w:lang w:val="en-US"/>
        </w:rPr>
        <w:t>o</w:t>
      </w:r>
      <w:r>
        <w:rPr>
          <w:sz w:val="24"/>
          <w:szCs w:val="24"/>
          <w:lang w:val="en-US"/>
        </w:rPr>
        <w:t xml:space="preserve"> UK Critical Care Research Group (</w:t>
      </w:r>
      <w:r w:rsidR="005C5F8B">
        <w:rPr>
          <w:sz w:val="24"/>
          <w:szCs w:val="24"/>
          <w:lang w:val="en-US"/>
        </w:rPr>
        <w:t xml:space="preserve">UKCCRG) that </w:t>
      </w:r>
      <w:r>
        <w:rPr>
          <w:sz w:val="24"/>
          <w:szCs w:val="24"/>
          <w:lang w:val="en-US"/>
        </w:rPr>
        <w:t>CLASSIC could be running in UK while waiting for the other trial to start.</w:t>
      </w:r>
    </w:p>
    <w:p w14:paraId="2AE3ECB1" w14:textId="0E8EE158" w:rsidR="00B43CC4" w:rsidRDefault="00084D8F" w:rsidP="00B43CC4">
      <w:pPr>
        <w:pStyle w:val="Listeafsnit"/>
        <w:rPr>
          <w:sz w:val="24"/>
          <w:szCs w:val="24"/>
          <w:lang w:val="en-US"/>
        </w:rPr>
      </w:pPr>
      <w:r>
        <w:rPr>
          <w:sz w:val="24"/>
          <w:szCs w:val="24"/>
          <w:lang w:val="en-US"/>
        </w:rPr>
        <w:t>Post meeting note: This has been accepted by UKCCRG</w:t>
      </w:r>
      <w:r w:rsidR="00B43CC4">
        <w:rPr>
          <w:sz w:val="24"/>
          <w:szCs w:val="24"/>
          <w:lang w:val="en-US"/>
        </w:rPr>
        <w:t>.</w:t>
      </w:r>
    </w:p>
    <w:p w14:paraId="087AFF1F" w14:textId="702D3130" w:rsidR="00B43CC4" w:rsidRPr="00F31D9D" w:rsidRDefault="00B43CC4" w:rsidP="00F31D9D">
      <w:pPr>
        <w:pStyle w:val="Listeafsnit"/>
        <w:numPr>
          <w:ilvl w:val="0"/>
          <w:numId w:val="2"/>
        </w:numPr>
        <w:rPr>
          <w:sz w:val="24"/>
          <w:szCs w:val="24"/>
          <w:lang w:val="en-US"/>
        </w:rPr>
      </w:pPr>
      <w:r>
        <w:rPr>
          <w:sz w:val="24"/>
          <w:szCs w:val="24"/>
          <w:lang w:val="en-US"/>
        </w:rPr>
        <w:t xml:space="preserve">CTU (by MB). </w:t>
      </w:r>
      <w:r w:rsidRPr="00F31D9D">
        <w:rPr>
          <w:sz w:val="24"/>
          <w:szCs w:val="24"/>
          <w:u w:val="single"/>
          <w:lang w:val="en-US"/>
        </w:rPr>
        <w:t>AID-ICU</w:t>
      </w:r>
      <w:r w:rsidRPr="00F31D9D">
        <w:rPr>
          <w:sz w:val="24"/>
          <w:szCs w:val="24"/>
          <w:lang w:val="en-US"/>
        </w:rPr>
        <w:t xml:space="preserve">; An overview of reviews </w:t>
      </w:r>
      <w:r w:rsidR="00E94B5B" w:rsidRPr="00F31D9D">
        <w:rPr>
          <w:sz w:val="24"/>
          <w:szCs w:val="24"/>
          <w:lang w:val="en-US"/>
        </w:rPr>
        <w:t xml:space="preserve">and meta analyses of pharmacological interventions for delirium in ICU patients has been published. </w:t>
      </w:r>
      <w:r w:rsidR="00036CF3">
        <w:rPr>
          <w:sz w:val="24"/>
          <w:szCs w:val="24"/>
          <w:lang w:val="en-US"/>
        </w:rPr>
        <w:t>The overview s</w:t>
      </w:r>
      <w:r w:rsidRPr="00F31D9D">
        <w:rPr>
          <w:sz w:val="24"/>
          <w:szCs w:val="24"/>
          <w:lang w:val="en-US"/>
        </w:rPr>
        <w:t xml:space="preserve">howed </w:t>
      </w:r>
      <w:r w:rsidR="00036CF3">
        <w:rPr>
          <w:sz w:val="24"/>
          <w:szCs w:val="24"/>
          <w:lang w:val="en-US"/>
        </w:rPr>
        <w:t xml:space="preserve">one true systematic review </w:t>
      </w:r>
      <w:r w:rsidR="00036CF3">
        <w:rPr>
          <w:sz w:val="24"/>
          <w:szCs w:val="24"/>
          <w:lang w:val="en-US"/>
        </w:rPr>
        <w:lastRenderedPageBreak/>
        <w:t xml:space="preserve">(SR) and </w:t>
      </w:r>
      <w:r w:rsidRPr="00F31D9D">
        <w:rPr>
          <w:sz w:val="24"/>
          <w:szCs w:val="24"/>
          <w:lang w:val="en-US"/>
        </w:rPr>
        <w:t xml:space="preserve">no reviews </w:t>
      </w:r>
      <w:r w:rsidR="00E94B5B" w:rsidRPr="00F31D9D">
        <w:rPr>
          <w:sz w:val="24"/>
          <w:szCs w:val="24"/>
          <w:lang w:val="en-US"/>
        </w:rPr>
        <w:t xml:space="preserve">concerning </w:t>
      </w:r>
      <w:r w:rsidR="00036CF3">
        <w:rPr>
          <w:sz w:val="24"/>
          <w:szCs w:val="24"/>
          <w:lang w:val="en-US"/>
        </w:rPr>
        <w:t xml:space="preserve">haloperidol against </w:t>
      </w:r>
      <w:r w:rsidR="00E94B5B" w:rsidRPr="00F31D9D">
        <w:rPr>
          <w:sz w:val="24"/>
          <w:szCs w:val="24"/>
          <w:lang w:val="en-US"/>
        </w:rPr>
        <w:t>delirium.</w:t>
      </w:r>
      <w:r w:rsidRPr="00F31D9D">
        <w:rPr>
          <w:sz w:val="24"/>
          <w:szCs w:val="24"/>
          <w:lang w:val="en-US"/>
        </w:rPr>
        <w:t xml:space="preserve"> </w:t>
      </w:r>
      <w:r w:rsidR="00036CF3">
        <w:rPr>
          <w:sz w:val="24"/>
          <w:szCs w:val="24"/>
          <w:lang w:val="en-US"/>
        </w:rPr>
        <w:t>We are conducting a</w:t>
      </w:r>
      <w:r w:rsidRPr="00F31D9D">
        <w:rPr>
          <w:sz w:val="24"/>
          <w:szCs w:val="24"/>
          <w:lang w:val="en-US"/>
        </w:rPr>
        <w:t xml:space="preserve"> </w:t>
      </w:r>
      <w:r w:rsidR="00E94B5B" w:rsidRPr="00F31D9D">
        <w:rPr>
          <w:sz w:val="24"/>
          <w:szCs w:val="24"/>
          <w:lang w:val="en-US"/>
        </w:rPr>
        <w:t>SR</w:t>
      </w:r>
      <w:r w:rsidRPr="00F31D9D">
        <w:rPr>
          <w:sz w:val="24"/>
          <w:szCs w:val="24"/>
          <w:lang w:val="en-US"/>
        </w:rPr>
        <w:t xml:space="preserve"> of RCTs </w:t>
      </w:r>
      <w:r w:rsidR="00036CF3">
        <w:rPr>
          <w:sz w:val="24"/>
          <w:szCs w:val="24"/>
          <w:lang w:val="en-US"/>
        </w:rPr>
        <w:t>using</w:t>
      </w:r>
      <w:r w:rsidRPr="00F31D9D">
        <w:rPr>
          <w:sz w:val="24"/>
          <w:szCs w:val="24"/>
          <w:lang w:val="en-US"/>
        </w:rPr>
        <w:t xml:space="preserve"> haloperido</w:t>
      </w:r>
      <w:r w:rsidR="00E94B5B" w:rsidRPr="00F31D9D">
        <w:rPr>
          <w:sz w:val="24"/>
          <w:szCs w:val="24"/>
          <w:lang w:val="en-US"/>
        </w:rPr>
        <w:t>l</w:t>
      </w:r>
      <w:r w:rsidRPr="00F31D9D">
        <w:rPr>
          <w:sz w:val="24"/>
          <w:szCs w:val="24"/>
          <w:lang w:val="en-US"/>
        </w:rPr>
        <w:t xml:space="preserve"> </w:t>
      </w:r>
      <w:r w:rsidR="00036CF3">
        <w:rPr>
          <w:sz w:val="24"/>
          <w:szCs w:val="24"/>
          <w:lang w:val="en-US"/>
        </w:rPr>
        <w:t xml:space="preserve">which </w:t>
      </w:r>
      <w:r w:rsidRPr="00F31D9D">
        <w:rPr>
          <w:sz w:val="24"/>
          <w:szCs w:val="24"/>
          <w:lang w:val="en-US"/>
        </w:rPr>
        <w:t>will be updated after AID-ICU.</w:t>
      </w:r>
    </w:p>
    <w:p w14:paraId="06FEF04D" w14:textId="10C4E312" w:rsidR="00E94B5B" w:rsidRDefault="00E94B5B" w:rsidP="00E94B5B">
      <w:pPr>
        <w:pStyle w:val="Listeafsnit"/>
        <w:rPr>
          <w:sz w:val="24"/>
          <w:szCs w:val="24"/>
          <w:lang w:val="en-US"/>
        </w:rPr>
      </w:pPr>
      <w:r w:rsidRPr="00F31D9D">
        <w:rPr>
          <w:sz w:val="24"/>
          <w:szCs w:val="24"/>
          <w:u w:val="single"/>
          <w:lang w:val="en-US"/>
        </w:rPr>
        <w:t>SUP-ICU</w:t>
      </w:r>
      <w:r>
        <w:rPr>
          <w:sz w:val="24"/>
          <w:szCs w:val="24"/>
          <w:lang w:val="en-US"/>
        </w:rPr>
        <w:t xml:space="preserve">; the SR concerning RCTs with stress ulcer prophylaxis in ICU patients supports the results of SUP-ICU. </w:t>
      </w:r>
      <w:r w:rsidR="00F31D9D">
        <w:rPr>
          <w:sz w:val="24"/>
          <w:szCs w:val="24"/>
          <w:lang w:val="en-US"/>
        </w:rPr>
        <w:t>Pending is a</w:t>
      </w:r>
      <w:r w:rsidR="005C5F8B">
        <w:rPr>
          <w:sz w:val="24"/>
          <w:szCs w:val="24"/>
          <w:lang w:val="en-US"/>
        </w:rPr>
        <w:t>n</w:t>
      </w:r>
      <w:r>
        <w:rPr>
          <w:sz w:val="24"/>
          <w:szCs w:val="24"/>
          <w:lang w:val="en-US"/>
        </w:rPr>
        <w:t xml:space="preserve"> SR</w:t>
      </w:r>
      <w:r w:rsidR="00F31D9D">
        <w:rPr>
          <w:sz w:val="24"/>
          <w:szCs w:val="24"/>
          <w:lang w:val="en-US"/>
        </w:rPr>
        <w:t xml:space="preserve"> in </w:t>
      </w:r>
      <w:r w:rsidR="00036CF3">
        <w:rPr>
          <w:sz w:val="24"/>
          <w:szCs w:val="24"/>
          <w:lang w:val="en-US"/>
        </w:rPr>
        <w:t>hospitalized</w:t>
      </w:r>
      <w:r w:rsidR="00F31D9D">
        <w:rPr>
          <w:sz w:val="24"/>
          <w:szCs w:val="24"/>
          <w:lang w:val="en-US"/>
        </w:rPr>
        <w:t xml:space="preserve"> patients receiving stress ulcer prophylaxis vs. placebo or none.</w:t>
      </w:r>
      <w:r w:rsidR="00036CF3">
        <w:rPr>
          <w:sz w:val="24"/>
          <w:szCs w:val="24"/>
          <w:lang w:val="en-US"/>
        </w:rPr>
        <w:t xml:space="preserve"> </w:t>
      </w:r>
    </w:p>
    <w:p w14:paraId="555F0C6A" w14:textId="481C81E9" w:rsidR="00F31D9D" w:rsidRDefault="00F31D9D" w:rsidP="00E94B5B">
      <w:pPr>
        <w:pStyle w:val="Listeafsnit"/>
        <w:rPr>
          <w:sz w:val="24"/>
          <w:szCs w:val="24"/>
          <w:lang w:val="en-US"/>
        </w:rPr>
      </w:pPr>
      <w:r w:rsidRPr="00F31D9D">
        <w:rPr>
          <w:sz w:val="24"/>
          <w:szCs w:val="24"/>
          <w:u w:val="single"/>
          <w:lang w:val="en-US"/>
        </w:rPr>
        <w:t>HOT-ICU</w:t>
      </w:r>
      <w:r>
        <w:rPr>
          <w:sz w:val="24"/>
          <w:szCs w:val="24"/>
          <w:lang w:val="en-US"/>
        </w:rPr>
        <w:t xml:space="preserve">; SR </w:t>
      </w:r>
      <w:r w:rsidR="00036CF3">
        <w:rPr>
          <w:sz w:val="24"/>
          <w:szCs w:val="24"/>
          <w:lang w:val="en-US"/>
        </w:rPr>
        <w:t xml:space="preserve">submitted to </w:t>
      </w:r>
      <w:proofErr w:type="gramStart"/>
      <w:r w:rsidR="00036CF3">
        <w:rPr>
          <w:sz w:val="24"/>
          <w:szCs w:val="24"/>
          <w:lang w:val="en-US"/>
        </w:rPr>
        <w:t>Cochrane  indicating</w:t>
      </w:r>
      <w:proofErr w:type="gramEnd"/>
      <w:r>
        <w:rPr>
          <w:sz w:val="24"/>
          <w:szCs w:val="24"/>
          <w:lang w:val="en-US"/>
        </w:rPr>
        <w:t xml:space="preserve"> that high </w:t>
      </w:r>
      <w:r w:rsidR="00036CF3">
        <w:rPr>
          <w:sz w:val="24"/>
          <w:szCs w:val="24"/>
          <w:lang w:val="en-US"/>
        </w:rPr>
        <w:t xml:space="preserve">oxygen </w:t>
      </w:r>
      <w:r>
        <w:rPr>
          <w:sz w:val="24"/>
          <w:szCs w:val="24"/>
          <w:lang w:val="en-US"/>
        </w:rPr>
        <w:t xml:space="preserve">target is associated with worse outcome. This SR is going to be </w:t>
      </w:r>
      <w:r w:rsidR="0095632A">
        <w:rPr>
          <w:sz w:val="24"/>
          <w:szCs w:val="24"/>
          <w:lang w:val="en-US"/>
        </w:rPr>
        <w:t>updated</w:t>
      </w:r>
      <w:r>
        <w:rPr>
          <w:sz w:val="24"/>
          <w:szCs w:val="24"/>
          <w:lang w:val="en-US"/>
        </w:rPr>
        <w:t xml:space="preserve"> after HOT-ICU. </w:t>
      </w:r>
      <w:r w:rsidR="0095632A">
        <w:rPr>
          <w:sz w:val="24"/>
          <w:szCs w:val="24"/>
          <w:lang w:val="en-US"/>
        </w:rPr>
        <w:t>Furthermore</w:t>
      </w:r>
      <w:r w:rsidR="005C5F8B">
        <w:rPr>
          <w:sz w:val="24"/>
          <w:szCs w:val="24"/>
          <w:lang w:val="en-US"/>
        </w:rPr>
        <w:t>,</w:t>
      </w:r>
      <w:r>
        <w:rPr>
          <w:sz w:val="24"/>
          <w:szCs w:val="24"/>
          <w:lang w:val="en-US"/>
        </w:rPr>
        <w:t xml:space="preserve"> </w:t>
      </w:r>
      <w:r w:rsidR="0095632A">
        <w:rPr>
          <w:sz w:val="24"/>
          <w:szCs w:val="24"/>
          <w:lang w:val="en-US"/>
        </w:rPr>
        <w:t xml:space="preserve">we are working on </w:t>
      </w:r>
      <w:r>
        <w:rPr>
          <w:sz w:val="24"/>
          <w:szCs w:val="24"/>
          <w:lang w:val="en-US"/>
        </w:rPr>
        <w:t>a SR</w:t>
      </w:r>
      <w:r w:rsidR="0095632A">
        <w:rPr>
          <w:sz w:val="24"/>
          <w:szCs w:val="24"/>
          <w:lang w:val="en-US"/>
        </w:rPr>
        <w:t xml:space="preserve"> with the broader scope of including all trials in critically </w:t>
      </w:r>
      <w:proofErr w:type="gramStart"/>
      <w:r w:rsidR="0095632A">
        <w:rPr>
          <w:sz w:val="24"/>
          <w:szCs w:val="24"/>
          <w:lang w:val="en-US"/>
        </w:rPr>
        <w:t>ill  patients</w:t>
      </w:r>
      <w:proofErr w:type="gramEnd"/>
      <w:r w:rsidR="0095632A">
        <w:rPr>
          <w:sz w:val="24"/>
          <w:szCs w:val="24"/>
          <w:lang w:val="en-US"/>
        </w:rPr>
        <w:t xml:space="preserve"> (not only ICU-trials) using</w:t>
      </w:r>
      <w:r>
        <w:rPr>
          <w:sz w:val="24"/>
          <w:szCs w:val="24"/>
          <w:lang w:val="en-US"/>
        </w:rPr>
        <w:t xml:space="preserve"> </w:t>
      </w:r>
      <w:r w:rsidR="0095632A">
        <w:rPr>
          <w:sz w:val="24"/>
          <w:szCs w:val="24"/>
          <w:lang w:val="en-US"/>
        </w:rPr>
        <w:t xml:space="preserve">high vs low targets of </w:t>
      </w:r>
      <w:r>
        <w:rPr>
          <w:sz w:val="24"/>
          <w:szCs w:val="24"/>
          <w:lang w:val="en-US"/>
        </w:rPr>
        <w:t xml:space="preserve">oxygen . </w:t>
      </w:r>
    </w:p>
    <w:p w14:paraId="6C862EA9" w14:textId="7ED304C6" w:rsidR="004E2A85" w:rsidRDefault="0095632A" w:rsidP="004E2A85">
      <w:pPr>
        <w:pStyle w:val="Listeafsnit"/>
        <w:rPr>
          <w:sz w:val="24"/>
          <w:szCs w:val="24"/>
          <w:lang w:val="en-US"/>
        </w:rPr>
      </w:pPr>
      <w:r>
        <w:rPr>
          <w:sz w:val="24"/>
          <w:szCs w:val="24"/>
          <w:lang w:val="en-US"/>
        </w:rPr>
        <w:t>Finally, we are developing and validating a score of clinical heterogeneity in meta-analysis to be used for individual SRs and for investigating possible agreement between statistical heterogeneity and clinical heterogeneity.</w:t>
      </w:r>
    </w:p>
    <w:p w14:paraId="7EF79204" w14:textId="077F08C9" w:rsidR="004E2A85" w:rsidRPr="004E2A85" w:rsidRDefault="004E2A85" w:rsidP="004E2A85">
      <w:pPr>
        <w:pStyle w:val="Listeafsnit"/>
        <w:numPr>
          <w:ilvl w:val="0"/>
          <w:numId w:val="2"/>
        </w:numPr>
        <w:rPr>
          <w:sz w:val="24"/>
          <w:szCs w:val="24"/>
          <w:lang w:val="en-US"/>
        </w:rPr>
      </w:pPr>
      <w:proofErr w:type="gramStart"/>
      <w:r>
        <w:rPr>
          <w:sz w:val="24"/>
          <w:szCs w:val="24"/>
          <w:lang w:val="en-US"/>
        </w:rPr>
        <w:t>Biostatistics</w:t>
      </w:r>
      <w:r w:rsidR="005C5F8B">
        <w:rPr>
          <w:sz w:val="24"/>
          <w:szCs w:val="24"/>
          <w:lang w:val="en-US"/>
        </w:rPr>
        <w:t>,</w:t>
      </w:r>
      <w:proofErr w:type="gramEnd"/>
      <w:r>
        <w:rPr>
          <w:sz w:val="24"/>
          <w:szCs w:val="24"/>
          <w:lang w:val="en-US"/>
        </w:rPr>
        <w:t xml:space="preserve"> not present</w:t>
      </w:r>
      <w:r w:rsidR="005C5F8B">
        <w:rPr>
          <w:sz w:val="24"/>
          <w:szCs w:val="24"/>
          <w:lang w:val="en-US"/>
        </w:rPr>
        <w:t>ed</w:t>
      </w:r>
      <w:r>
        <w:rPr>
          <w:sz w:val="24"/>
          <w:szCs w:val="24"/>
          <w:lang w:val="en-US"/>
        </w:rPr>
        <w:t xml:space="preserve"> for the meeting.</w:t>
      </w:r>
    </w:p>
    <w:p w14:paraId="0794626C" w14:textId="178DA9B7" w:rsidR="00F31D9D" w:rsidRDefault="00F31D9D" w:rsidP="00F31D9D">
      <w:pPr>
        <w:pStyle w:val="Listeafsnit"/>
        <w:numPr>
          <w:ilvl w:val="0"/>
          <w:numId w:val="2"/>
        </w:numPr>
        <w:rPr>
          <w:sz w:val="24"/>
          <w:szCs w:val="24"/>
          <w:lang w:val="en-US"/>
        </w:rPr>
      </w:pPr>
      <w:r>
        <w:rPr>
          <w:sz w:val="24"/>
          <w:szCs w:val="24"/>
          <w:lang w:val="en-US"/>
        </w:rPr>
        <w:t>VIVE (by JK); the plan is to do health economic analyses on SUP-ICU though National Health Service (</w:t>
      </w:r>
      <w:proofErr w:type="spellStart"/>
      <w:r>
        <w:rPr>
          <w:sz w:val="24"/>
          <w:szCs w:val="24"/>
          <w:lang w:val="en-US"/>
        </w:rPr>
        <w:t>Sundhedsstyrelsen</w:t>
      </w:r>
      <w:proofErr w:type="spellEnd"/>
      <w:r>
        <w:rPr>
          <w:sz w:val="24"/>
          <w:szCs w:val="24"/>
          <w:lang w:val="en-US"/>
        </w:rPr>
        <w:t>) has closed for the possibility of withdraw</w:t>
      </w:r>
      <w:r w:rsidR="004E2A85">
        <w:rPr>
          <w:sz w:val="24"/>
          <w:szCs w:val="24"/>
          <w:lang w:val="en-US"/>
        </w:rPr>
        <w:t>ing</w:t>
      </w:r>
      <w:r>
        <w:rPr>
          <w:sz w:val="24"/>
          <w:szCs w:val="24"/>
          <w:lang w:val="en-US"/>
        </w:rPr>
        <w:t xml:space="preserve"> data from the cost data – database. </w:t>
      </w:r>
      <w:r w:rsidR="004E2A85">
        <w:rPr>
          <w:sz w:val="24"/>
          <w:szCs w:val="24"/>
          <w:lang w:val="en-US"/>
        </w:rPr>
        <w:t>It may be necessary to find other covariates that are associated with cost data.</w:t>
      </w:r>
    </w:p>
    <w:p w14:paraId="0F1E94BA" w14:textId="6E507B42" w:rsidR="004E2A85" w:rsidRDefault="004E2A85" w:rsidP="004E2A85">
      <w:pPr>
        <w:rPr>
          <w:sz w:val="24"/>
          <w:szCs w:val="24"/>
          <w:lang w:val="en-US"/>
        </w:rPr>
      </w:pPr>
      <w:r>
        <w:rPr>
          <w:sz w:val="24"/>
          <w:szCs w:val="24"/>
          <w:lang w:val="en-US"/>
        </w:rPr>
        <w:t xml:space="preserve">By 4) Instead of challenges the homepage for patients is presented (by MNK). MNK and BSR has designed </w:t>
      </w:r>
      <w:hyperlink r:id="rId11" w:history="1">
        <w:r w:rsidR="00582141" w:rsidRPr="00296E46">
          <w:rPr>
            <w:rStyle w:val="Hyperlink"/>
            <w:sz w:val="24"/>
            <w:szCs w:val="24"/>
            <w:lang w:val="en-US"/>
          </w:rPr>
          <w:t>www.cric.nu/patient</w:t>
        </w:r>
      </w:hyperlink>
      <w:r w:rsidR="00582141">
        <w:rPr>
          <w:sz w:val="24"/>
          <w:szCs w:val="24"/>
          <w:lang w:val="en-US"/>
        </w:rPr>
        <w:t xml:space="preserve"> </w:t>
      </w:r>
      <w:r>
        <w:rPr>
          <w:sz w:val="24"/>
          <w:szCs w:val="24"/>
          <w:lang w:val="en-US"/>
        </w:rPr>
        <w:t xml:space="preserve"> - </w:t>
      </w:r>
      <w:r w:rsidR="005C5F8B">
        <w:rPr>
          <w:sz w:val="24"/>
          <w:szCs w:val="24"/>
          <w:lang w:val="en-US"/>
        </w:rPr>
        <w:t>that</w:t>
      </w:r>
      <w:r>
        <w:rPr>
          <w:sz w:val="24"/>
          <w:szCs w:val="24"/>
          <w:lang w:val="en-US"/>
        </w:rPr>
        <w:t xml:space="preserve"> is intended for patients and relatives who seek further information or contact details concerning one or more trials. In SUP-ICU the way of informing participants about the results of the trial – is to give them an electronic letter with a link to the homepage (</w:t>
      </w:r>
      <w:hyperlink r:id="rId12" w:history="1">
        <w:r w:rsidRPr="00296E46">
          <w:rPr>
            <w:rStyle w:val="Hyperlink"/>
            <w:sz w:val="24"/>
            <w:szCs w:val="24"/>
            <w:lang w:val="en-US"/>
          </w:rPr>
          <w:t>www.cric.nu/patient-sup-icu</w:t>
        </w:r>
      </w:hyperlink>
      <w:r>
        <w:rPr>
          <w:sz w:val="24"/>
          <w:szCs w:val="24"/>
          <w:lang w:val="en-US"/>
        </w:rPr>
        <w:t>)</w:t>
      </w:r>
      <w:r w:rsidR="00582141">
        <w:rPr>
          <w:sz w:val="24"/>
          <w:szCs w:val="24"/>
          <w:lang w:val="en-US"/>
        </w:rPr>
        <w:t>.</w:t>
      </w:r>
    </w:p>
    <w:p w14:paraId="310DEC44" w14:textId="24FA005C" w:rsidR="00582141" w:rsidRDefault="00582141" w:rsidP="00582141">
      <w:pPr>
        <w:rPr>
          <w:sz w:val="24"/>
          <w:szCs w:val="24"/>
          <w:lang w:val="en-US"/>
        </w:rPr>
      </w:pPr>
      <w:r>
        <w:rPr>
          <w:sz w:val="24"/>
          <w:szCs w:val="24"/>
          <w:lang w:val="en-US"/>
        </w:rPr>
        <w:t>MNK are welcoming all comments/ideas for the homepage. It is also discussed to involve patients and relatives to comment on the homepage.</w:t>
      </w:r>
    </w:p>
    <w:p w14:paraId="25EC8E82" w14:textId="77777777" w:rsidR="005C5F8B" w:rsidRDefault="005C5F8B" w:rsidP="00582141">
      <w:pPr>
        <w:rPr>
          <w:sz w:val="24"/>
          <w:szCs w:val="24"/>
          <w:lang w:val="en-US"/>
        </w:rPr>
      </w:pPr>
    </w:p>
    <w:p w14:paraId="3AF8ED42" w14:textId="52C1E0F5" w:rsidR="00582141" w:rsidRDefault="00582141" w:rsidP="00582141">
      <w:pPr>
        <w:rPr>
          <w:sz w:val="24"/>
          <w:szCs w:val="24"/>
          <w:lang w:val="en-US"/>
        </w:rPr>
      </w:pPr>
      <w:r>
        <w:rPr>
          <w:sz w:val="24"/>
          <w:szCs w:val="24"/>
          <w:lang w:val="en-US"/>
        </w:rPr>
        <w:t>Open discussion.</w:t>
      </w:r>
    </w:p>
    <w:p w14:paraId="72E00525" w14:textId="2FAF46C5" w:rsidR="00582141" w:rsidRDefault="00582141" w:rsidP="00582141">
      <w:pPr>
        <w:rPr>
          <w:sz w:val="24"/>
          <w:szCs w:val="24"/>
          <w:lang w:val="en-US"/>
        </w:rPr>
      </w:pPr>
      <w:r>
        <w:rPr>
          <w:sz w:val="24"/>
          <w:szCs w:val="24"/>
          <w:lang w:val="en-US"/>
        </w:rPr>
        <w:t xml:space="preserve">GCP; how to make the monitoring easier and the collaboration with GCP. BSR suggest </w:t>
      </w:r>
      <w:r w:rsidR="005C5F8B">
        <w:rPr>
          <w:sz w:val="24"/>
          <w:szCs w:val="24"/>
          <w:lang w:val="en-US"/>
        </w:rPr>
        <w:t>settling</w:t>
      </w:r>
      <w:r>
        <w:rPr>
          <w:sz w:val="24"/>
          <w:szCs w:val="24"/>
          <w:lang w:val="en-US"/>
        </w:rPr>
        <w:t xml:space="preserve"> a meeting with GCP to discuss the charge of monitoring</w:t>
      </w:r>
      <w:r w:rsidR="005C5F8B">
        <w:rPr>
          <w:sz w:val="24"/>
          <w:szCs w:val="24"/>
          <w:lang w:val="en-US"/>
        </w:rPr>
        <w:t>,</w:t>
      </w:r>
      <w:r>
        <w:rPr>
          <w:sz w:val="24"/>
          <w:szCs w:val="24"/>
          <w:lang w:val="en-US"/>
        </w:rPr>
        <w:t xml:space="preserve"> due to almost all money</w:t>
      </w:r>
      <w:r w:rsidR="00084D8F">
        <w:rPr>
          <w:sz w:val="24"/>
          <w:szCs w:val="24"/>
          <w:lang w:val="en-US"/>
        </w:rPr>
        <w:t xml:space="preserve"> for monitoring</w:t>
      </w:r>
      <w:r>
        <w:rPr>
          <w:sz w:val="24"/>
          <w:szCs w:val="24"/>
          <w:lang w:val="en-US"/>
        </w:rPr>
        <w:t xml:space="preserve"> budgeted to HOT-ICU is used half way. </w:t>
      </w:r>
      <w:r w:rsidR="00670220">
        <w:rPr>
          <w:sz w:val="24"/>
          <w:szCs w:val="24"/>
          <w:lang w:val="en-US"/>
        </w:rPr>
        <w:t>A</w:t>
      </w:r>
      <w:r w:rsidR="005C5F8B">
        <w:rPr>
          <w:sz w:val="24"/>
          <w:szCs w:val="24"/>
          <w:lang w:val="en-US"/>
        </w:rPr>
        <w:t>nd</w:t>
      </w:r>
      <w:r w:rsidR="00670220">
        <w:rPr>
          <w:sz w:val="24"/>
          <w:szCs w:val="24"/>
          <w:lang w:val="en-US"/>
        </w:rPr>
        <w:t>,</w:t>
      </w:r>
      <w:r>
        <w:rPr>
          <w:sz w:val="24"/>
          <w:szCs w:val="24"/>
          <w:lang w:val="en-US"/>
        </w:rPr>
        <w:t xml:space="preserve"> to discuss the criteria’s for accepting CRIC homepage </w:t>
      </w:r>
      <w:r w:rsidR="00670220">
        <w:rPr>
          <w:sz w:val="24"/>
          <w:szCs w:val="24"/>
          <w:lang w:val="en-US"/>
        </w:rPr>
        <w:t xml:space="preserve">as a common file now that everything is logged – so that we don’t have to print all documents. MNK </w:t>
      </w:r>
      <w:r w:rsidR="005C5F8B">
        <w:rPr>
          <w:sz w:val="24"/>
          <w:szCs w:val="24"/>
          <w:lang w:val="en-US"/>
        </w:rPr>
        <w:t>are</w:t>
      </w:r>
      <w:r w:rsidR="00670220">
        <w:rPr>
          <w:sz w:val="24"/>
          <w:szCs w:val="24"/>
          <w:lang w:val="en-US"/>
        </w:rPr>
        <w:t xml:space="preserve"> explor</w:t>
      </w:r>
      <w:r w:rsidR="005C5F8B">
        <w:rPr>
          <w:sz w:val="24"/>
          <w:szCs w:val="24"/>
          <w:lang w:val="en-US"/>
        </w:rPr>
        <w:t>ing</w:t>
      </w:r>
      <w:r w:rsidR="00670220">
        <w:rPr>
          <w:sz w:val="24"/>
          <w:szCs w:val="24"/>
          <w:lang w:val="en-US"/>
        </w:rPr>
        <w:t xml:space="preserve"> this.</w:t>
      </w:r>
    </w:p>
    <w:p w14:paraId="6FF21728" w14:textId="006B0D7B" w:rsidR="005C5F8B" w:rsidRDefault="005C5F8B" w:rsidP="005C5F8B">
      <w:pPr>
        <w:rPr>
          <w:sz w:val="24"/>
          <w:szCs w:val="24"/>
          <w:lang w:val="en-US"/>
        </w:rPr>
      </w:pPr>
      <w:r>
        <w:rPr>
          <w:sz w:val="24"/>
          <w:szCs w:val="24"/>
          <w:lang w:val="en-US"/>
        </w:rPr>
        <w:t xml:space="preserve">Drop out; it is discussed whether drop out due to withdrawn consent is a problem for the trial. </w:t>
      </w:r>
      <w:r w:rsidR="00BB6181">
        <w:rPr>
          <w:sz w:val="24"/>
          <w:szCs w:val="24"/>
          <w:lang w:val="en-US"/>
        </w:rPr>
        <w:t>I</w:t>
      </w:r>
      <w:r>
        <w:rPr>
          <w:sz w:val="24"/>
          <w:szCs w:val="24"/>
          <w:lang w:val="en-US"/>
        </w:rPr>
        <w:t>t might be</w:t>
      </w:r>
      <w:r w:rsidR="00BB6181">
        <w:rPr>
          <w:sz w:val="24"/>
          <w:szCs w:val="24"/>
          <w:lang w:val="en-US"/>
        </w:rPr>
        <w:t xml:space="preserve"> (JW), but could also be a strength that we accept withdrawals. Should be discussed as a limitation</w:t>
      </w:r>
      <w:r w:rsidR="00B37EFF">
        <w:rPr>
          <w:sz w:val="24"/>
          <w:szCs w:val="24"/>
          <w:lang w:val="en-US"/>
        </w:rPr>
        <w:t xml:space="preserve"> in the reports/publications of results</w:t>
      </w:r>
      <w:r w:rsidR="00BB6181">
        <w:rPr>
          <w:sz w:val="24"/>
          <w:szCs w:val="24"/>
          <w:lang w:val="en-US"/>
        </w:rPr>
        <w:t xml:space="preserve"> (MHM).</w:t>
      </w:r>
    </w:p>
    <w:p w14:paraId="4DBFB471" w14:textId="35D0B8AE" w:rsidR="00670220" w:rsidRDefault="00670220" w:rsidP="00582141">
      <w:pPr>
        <w:rPr>
          <w:sz w:val="24"/>
          <w:szCs w:val="24"/>
          <w:lang w:val="en-US"/>
        </w:rPr>
      </w:pPr>
      <w:r>
        <w:rPr>
          <w:sz w:val="24"/>
          <w:szCs w:val="24"/>
          <w:lang w:val="en-US"/>
        </w:rPr>
        <w:t xml:space="preserve">Consent; could be a good idea to collect all experience of obtaining consent and conduct a manual for this. </w:t>
      </w:r>
    </w:p>
    <w:p w14:paraId="370BB941" w14:textId="77777777" w:rsidR="00582141" w:rsidRDefault="00582141" w:rsidP="00582141">
      <w:pPr>
        <w:rPr>
          <w:sz w:val="24"/>
          <w:szCs w:val="24"/>
          <w:lang w:val="en-US"/>
        </w:rPr>
      </w:pPr>
    </w:p>
    <w:p w14:paraId="62DB9530" w14:textId="1CF74EBF" w:rsidR="00582141" w:rsidRDefault="00582141" w:rsidP="00582141">
      <w:pPr>
        <w:rPr>
          <w:sz w:val="24"/>
          <w:szCs w:val="24"/>
          <w:lang w:val="en-US"/>
        </w:rPr>
      </w:pPr>
    </w:p>
    <w:p w14:paraId="1F3918AE" w14:textId="3781424E" w:rsidR="00534B67" w:rsidRPr="0026245E" w:rsidRDefault="00534B67" w:rsidP="009072D6">
      <w:pPr>
        <w:rPr>
          <w:sz w:val="24"/>
          <w:szCs w:val="24"/>
          <w:lang w:val="en-US"/>
        </w:rPr>
      </w:pPr>
    </w:p>
    <w:sectPr w:rsidR="00534B67" w:rsidRPr="0026245E" w:rsidSect="00B87DE7">
      <w:footerReference w:type="default" r:id="rId13"/>
      <w:headerReference w:type="first" r:id="rId14"/>
      <w:footerReference w:type="first" r:id="rId15"/>
      <w:pgSz w:w="11906" w:h="16838"/>
      <w:pgMar w:top="284" w:right="720" w:bottom="28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F2CE8" w14:textId="77777777" w:rsidR="00066A83" w:rsidRDefault="00066A83" w:rsidP="00E77306">
      <w:pPr>
        <w:spacing w:after="0" w:line="240" w:lineRule="auto"/>
      </w:pPr>
      <w:r>
        <w:separator/>
      </w:r>
    </w:p>
  </w:endnote>
  <w:endnote w:type="continuationSeparator" w:id="0">
    <w:p w14:paraId="4BAA3840" w14:textId="77777777" w:rsidR="00066A83" w:rsidRDefault="00066A83" w:rsidP="00E7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D2B5D" w14:textId="7B88D661" w:rsidR="008C191B" w:rsidRPr="00B01E10" w:rsidRDefault="008C191B" w:rsidP="008C191B">
    <w:pPr>
      <w:pStyle w:val="Sidefod"/>
      <w:rPr>
        <w:lang w:val="da-DK"/>
      </w:rPr>
    </w:pPr>
    <w:r w:rsidRPr="00B01E10">
      <w:rPr>
        <w:lang w:val="da-DK"/>
      </w:rPr>
      <w:t>CRIC • Blegdamsvej 9, 7812 • 2100 Copenhagen Ø • +45 35 45 7</w:t>
    </w:r>
    <w:r w:rsidR="002F11FD">
      <w:rPr>
        <w:lang w:val="da-DK"/>
      </w:rPr>
      <w:t>2</w:t>
    </w:r>
    <w:r w:rsidRPr="00B01E10">
      <w:rPr>
        <w:lang w:val="da-DK"/>
      </w:rPr>
      <w:t xml:space="preserve"> </w:t>
    </w:r>
    <w:r w:rsidR="002F11FD">
      <w:rPr>
        <w:lang w:val="da-DK"/>
      </w:rPr>
      <w:t>36</w:t>
    </w:r>
    <w:r w:rsidRPr="00B01E10">
      <w:rPr>
        <w:lang w:val="da-DK"/>
      </w:rPr>
      <w:t xml:space="preserve"> • </w:t>
    </w:r>
    <w:hyperlink r:id="rId1" w:history="1"/>
    <w:r w:rsidRPr="00B01E10">
      <w:rPr>
        <w:lang w:val="da-DK"/>
      </w:rPr>
      <w:t xml:space="preserve"> • www.cric.nu</w:t>
    </w:r>
  </w:p>
  <w:p w14:paraId="09F53B26" w14:textId="77777777" w:rsidR="008C191B" w:rsidRPr="008C191B" w:rsidRDefault="008C191B" w:rsidP="008C191B">
    <w:pPr>
      <w:pStyle w:val="Sidefod"/>
      <w:rPr>
        <w:lang w:val="da-DK"/>
      </w:rPr>
    </w:pPr>
    <w:r>
      <w:rPr>
        <w:noProof/>
        <w:lang w:val="da-DK" w:eastAsia="da-DK"/>
      </w:rPr>
      <mc:AlternateContent>
        <mc:Choice Requires="wpg">
          <w:drawing>
            <wp:anchor distT="0" distB="0" distL="114300" distR="114300" simplePos="0" relativeHeight="251663360" behindDoc="0" locked="0" layoutInCell="1" allowOverlap="1" wp14:anchorId="3120E84B" wp14:editId="567C59B0">
              <wp:simplePos x="0" y="0"/>
              <wp:positionH relativeFrom="margin">
                <wp:align>center</wp:align>
              </wp:positionH>
              <wp:positionV relativeFrom="paragraph">
                <wp:posOffset>45720</wp:posOffset>
              </wp:positionV>
              <wp:extent cx="625001" cy="432048"/>
              <wp:effectExtent l="0" t="0" r="3810" b="6350"/>
              <wp:wrapNone/>
              <wp:docPr id="16"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2"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34EDABC6" id="Gruppe 6" o:spid="_x0000_s1026" style="position:absolute;margin-left:0;margin-top:3.6pt;width:49.2pt;height:34pt;z-index:251663360;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CkR3MDAEAADi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784;height:37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HImfDAAAA2gAAAA8AAABkcnMvZG93bnJldi54bWxEj09rwkAUxO+C32F5hd50kxykpq5SKhFB&#10;Sv2H50f2maTNvg3ZNUm/fVcQPA4z8xtmsRpMLTpqXWVZQTyNQBDnVldcKDifsskbCOeRNdaWScEf&#10;OVgtx6MFptr2fKDu6AsRIOxSVFB636RSurwkg25qG+LgXW1r0AfZFlK32Ae4qWUSRTNpsOKwUGJD&#10;nyXlv8ebUbCLv3c3Xh/2lF02X1cTm8v8Z6PU68vw8Q7C0+Cf4Ud7qxUkcL8Sbo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sciZ8MAAADaAAAADwAAAAAAAAAAAAAAAACf&#10;AgAAZHJzL2Rvd25yZXYueG1sUEsFBgAAAAAEAAQA9wAAAI8DA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E8IA&#10;AADaAAAADwAAAGRycy9kb3ducmV2LnhtbESPQWvCQBSE70L/w/IKvelGW0RSV1EhkGIvaun5Nfua&#10;hGbfLrubmP57t1DwOMzMN8x6O5pODORDa1nBfJaBIK6sbrlW8HEppisQISJr7CyTgl8KsN08TNaY&#10;a3vlEw3nWIsE4ZCjgiZGl0sZqoYMhpl1xMn7tt5gTNLXUnu8Jrjp5CLLltJgy2mhQUeHhqqfc28U&#10;LN2n2/eLt1Efi3fsXgory69SqafHcfcKItIY7+H/dqkVPMPflXQ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YTwgAAANoAAAAPAAAAAAAAAAAAAAAAAJgCAABkcnMvZG93&#10;bnJldi54bWxQSwUGAAAAAAQABAD1AAAAhwMAAAAA&#10;" fillcolor="white [3212]" stroked="f">
                <v:textbox style="mso-fit-shape-to-text:t"/>
              </v:shape>
              <w10:wrap anchorx="margin"/>
            </v:group>
          </w:pict>
        </mc:Fallback>
      </mc:AlternateContent>
    </w:r>
  </w:p>
  <w:p w14:paraId="1FEACDCD" w14:textId="77777777" w:rsidR="008C191B" w:rsidRDefault="009072D6">
    <w:pPr>
      <w:pStyle w:val="Sidefod"/>
      <w:jc w:val="right"/>
    </w:pPr>
    <w:sdt>
      <w:sdtPr>
        <w:id w:val="488288519"/>
        <w:docPartObj>
          <w:docPartGallery w:val="Page Numbers (Bottom of Page)"/>
          <w:docPartUnique/>
        </w:docPartObj>
      </w:sdtPr>
      <w:sdtEndPr/>
      <w:sdtContent>
        <w:sdt>
          <w:sdtPr>
            <w:id w:val="445046126"/>
            <w:docPartObj>
              <w:docPartGallery w:val="Page Numbers (Top of Page)"/>
              <w:docPartUnique/>
            </w:docPartObj>
          </w:sdtPr>
          <w:sdtEndPr/>
          <w:sdtContent>
            <w:r w:rsidR="008C191B">
              <w:t xml:space="preserve">Page </w:t>
            </w:r>
            <w:r w:rsidR="008C191B">
              <w:rPr>
                <w:b/>
                <w:bCs/>
                <w:sz w:val="24"/>
                <w:szCs w:val="24"/>
              </w:rPr>
              <w:fldChar w:fldCharType="begin"/>
            </w:r>
            <w:r w:rsidR="008C191B">
              <w:rPr>
                <w:b/>
                <w:bCs/>
              </w:rPr>
              <w:instrText xml:space="preserve"> PAGE </w:instrText>
            </w:r>
            <w:r w:rsidR="008C191B">
              <w:rPr>
                <w:b/>
                <w:bCs/>
                <w:sz w:val="24"/>
                <w:szCs w:val="24"/>
              </w:rPr>
              <w:fldChar w:fldCharType="separate"/>
            </w:r>
            <w:r w:rsidR="006A3D0B">
              <w:rPr>
                <w:b/>
                <w:bCs/>
                <w:noProof/>
              </w:rPr>
              <w:t>2</w:t>
            </w:r>
            <w:r w:rsidR="008C191B">
              <w:rPr>
                <w:b/>
                <w:bCs/>
                <w:sz w:val="24"/>
                <w:szCs w:val="24"/>
              </w:rPr>
              <w:fldChar w:fldCharType="end"/>
            </w:r>
            <w:r w:rsidR="008C191B">
              <w:t xml:space="preserve"> of </w:t>
            </w:r>
            <w:r w:rsidR="008C191B">
              <w:rPr>
                <w:b/>
                <w:bCs/>
                <w:sz w:val="24"/>
                <w:szCs w:val="24"/>
              </w:rPr>
              <w:fldChar w:fldCharType="begin"/>
            </w:r>
            <w:r w:rsidR="008C191B">
              <w:rPr>
                <w:b/>
                <w:bCs/>
              </w:rPr>
              <w:instrText xml:space="preserve"> NUMPAGES  </w:instrText>
            </w:r>
            <w:r w:rsidR="008C191B">
              <w:rPr>
                <w:b/>
                <w:bCs/>
                <w:sz w:val="24"/>
                <w:szCs w:val="24"/>
              </w:rPr>
              <w:fldChar w:fldCharType="separate"/>
            </w:r>
            <w:r w:rsidR="006A3D0B">
              <w:rPr>
                <w:b/>
                <w:bCs/>
                <w:noProof/>
              </w:rPr>
              <w:t>2</w:t>
            </w:r>
            <w:r w:rsidR="008C191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299351"/>
      <w:docPartObj>
        <w:docPartGallery w:val="Page Numbers (Bottom of Page)"/>
        <w:docPartUnique/>
      </w:docPartObj>
    </w:sdtPr>
    <w:sdtEndPr/>
    <w:sdtContent>
      <w:sdt>
        <w:sdtPr>
          <w:id w:val="-1769616900"/>
          <w:docPartObj>
            <w:docPartGallery w:val="Page Numbers (Top of Page)"/>
            <w:docPartUnique/>
          </w:docPartObj>
        </w:sdtPr>
        <w:sdtEndPr/>
        <w:sdtContent>
          <w:p w14:paraId="78085051" w14:textId="7DFF20BC" w:rsidR="008C191B" w:rsidRPr="009072D6" w:rsidRDefault="00C04246" w:rsidP="00BB4A84">
            <w:pPr>
              <w:pStyle w:val="Sidefod"/>
              <w:jc w:val="center"/>
              <w:rPr>
                <w:sz w:val="16"/>
                <w:szCs w:val="16"/>
                <w:lang w:val="en-US"/>
              </w:rPr>
            </w:pPr>
            <w:r w:rsidRPr="009072D6">
              <w:rPr>
                <w:sz w:val="16"/>
                <w:szCs w:val="16"/>
                <w:lang w:val="en-US"/>
              </w:rPr>
              <w:t xml:space="preserve">CRIC • </w:t>
            </w:r>
            <w:proofErr w:type="spellStart"/>
            <w:r w:rsidRPr="009072D6">
              <w:rPr>
                <w:sz w:val="16"/>
                <w:szCs w:val="16"/>
                <w:lang w:val="en-US"/>
              </w:rPr>
              <w:t>Blegdamsvej</w:t>
            </w:r>
            <w:proofErr w:type="spellEnd"/>
            <w:r w:rsidRPr="009072D6">
              <w:rPr>
                <w:sz w:val="16"/>
                <w:szCs w:val="16"/>
                <w:lang w:val="en-US"/>
              </w:rPr>
              <w:t xml:space="preserve"> 9, 4131</w:t>
            </w:r>
            <w:r w:rsidR="008C191B" w:rsidRPr="009072D6">
              <w:rPr>
                <w:sz w:val="16"/>
                <w:szCs w:val="16"/>
                <w:lang w:val="en-US"/>
              </w:rPr>
              <w:t xml:space="preserve"> • </w:t>
            </w:r>
            <w:r w:rsidRPr="009072D6">
              <w:rPr>
                <w:sz w:val="16"/>
                <w:szCs w:val="16"/>
                <w:lang w:val="en-US"/>
              </w:rPr>
              <w:t>2100 Copenhagen Ø • +45 35 45 72 36</w:t>
            </w:r>
            <w:r w:rsidR="008C191B" w:rsidRPr="009072D6">
              <w:rPr>
                <w:sz w:val="16"/>
                <w:szCs w:val="16"/>
                <w:lang w:val="en-US"/>
              </w:rPr>
              <w:t xml:space="preserve"> •</w:t>
            </w:r>
            <w:r w:rsidR="009072D6" w:rsidRPr="009072D6">
              <w:rPr>
                <w:sz w:val="16"/>
                <w:szCs w:val="16"/>
                <w:lang w:val="en-US"/>
              </w:rPr>
              <w:t xml:space="preserve"> mail</w:t>
            </w:r>
            <w:r w:rsidR="009072D6">
              <w:rPr>
                <w:sz w:val="16"/>
                <w:szCs w:val="16"/>
                <w:lang w:val="en-US"/>
              </w:rPr>
              <w:t xml:space="preserve"> to: </w:t>
            </w:r>
            <w:hyperlink r:id="rId1" w:history="1">
              <w:r w:rsidR="009072D6" w:rsidRPr="00C948A3">
                <w:rPr>
                  <w:rStyle w:val="Hyperlink"/>
                  <w:sz w:val="16"/>
                  <w:szCs w:val="16"/>
                  <w:lang w:val="en-US"/>
                </w:rPr>
                <w:t>contact@cric.nu</w:t>
              </w:r>
            </w:hyperlink>
            <w:r w:rsidR="009072D6">
              <w:rPr>
                <w:sz w:val="16"/>
                <w:szCs w:val="16"/>
                <w:lang w:val="en-US"/>
              </w:rPr>
              <w:t xml:space="preserve"> </w:t>
            </w:r>
            <w:r w:rsidR="008C191B" w:rsidRPr="009072D6">
              <w:rPr>
                <w:sz w:val="16"/>
                <w:szCs w:val="16"/>
                <w:lang w:val="en-US"/>
              </w:rPr>
              <w:t xml:space="preserve"> • www.cric.nu</w:t>
            </w:r>
          </w:p>
          <w:p w14:paraId="71FE20F8" w14:textId="77777777" w:rsidR="008C191B" w:rsidRPr="009072D6" w:rsidRDefault="008C191B" w:rsidP="008C191B">
            <w:pPr>
              <w:pStyle w:val="Sidefod"/>
              <w:rPr>
                <w:lang w:val="en-US"/>
              </w:rPr>
            </w:pPr>
            <w:r>
              <w:rPr>
                <w:noProof/>
                <w:lang w:val="da-DK" w:eastAsia="da-DK"/>
              </w:rPr>
              <mc:AlternateContent>
                <mc:Choice Requires="wpg">
                  <w:drawing>
                    <wp:anchor distT="0" distB="0" distL="114300" distR="114300" simplePos="0" relativeHeight="251661312" behindDoc="0" locked="0" layoutInCell="1" allowOverlap="1" wp14:anchorId="7B89A9F9" wp14:editId="6B4AAB04">
                      <wp:simplePos x="0" y="0"/>
                      <wp:positionH relativeFrom="margin">
                        <wp:align>center</wp:align>
                      </wp:positionH>
                      <wp:positionV relativeFrom="paragraph">
                        <wp:posOffset>45720</wp:posOffset>
                      </wp:positionV>
                      <wp:extent cx="625001" cy="432048"/>
                      <wp:effectExtent l="0" t="0" r="3810" b="6350"/>
                      <wp:wrapNone/>
                      <wp:docPr id="11"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12" name="Picture 1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25EACEC9" id="Gruppe 6" o:spid="_x0000_s1026" style="position:absolute;margin-left:0;margin-top:3.6pt;width:49.2pt;height:34pt;z-index:25166131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SGH4ezAEAADl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" fillcolor="white [3212]" stroked="f">
                        <v:textbox style="mso-fit-shape-to-text:t"/>
                      </v:shape>
                      <w10:wrap anchorx="margin"/>
                    </v:group>
                  </w:pict>
                </mc:Fallback>
              </mc:AlternateContent>
            </w:r>
          </w:p>
          <w:p w14:paraId="3D43B983" w14:textId="77777777" w:rsidR="008C191B" w:rsidRPr="009072D6" w:rsidRDefault="008C191B" w:rsidP="008C191B">
            <w:pPr>
              <w:pStyle w:val="Sidefod"/>
              <w:rPr>
                <w:lang w:val="en-US"/>
              </w:rPr>
            </w:pPr>
          </w:p>
          <w:p w14:paraId="6A30B453" w14:textId="77777777" w:rsidR="008C191B" w:rsidRDefault="008C191B">
            <w:pPr>
              <w:pStyle w:val="Sidefod"/>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A3D0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3D0B">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76500" w14:textId="77777777" w:rsidR="00066A83" w:rsidRDefault="00066A83" w:rsidP="00E77306">
      <w:pPr>
        <w:spacing w:after="0" w:line="240" w:lineRule="auto"/>
      </w:pPr>
      <w:r>
        <w:separator/>
      </w:r>
    </w:p>
  </w:footnote>
  <w:footnote w:type="continuationSeparator" w:id="0">
    <w:p w14:paraId="127DF2F4" w14:textId="77777777" w:rsidR="00066A83" w:rsidRDefault="00066A83" w:rsidP="00E7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1F17" w14:textId="0E68E84D" w:rsidR="007C38F2" w:rsidRDefault="007C38F2">
    <w:pPr>
      <w:pStyle w:val="Sidehoved"/>
    </w:pPr>
    <w:r>
      <w:ptab w:relativeTo="margin" w:alignment="center" w:leader="none"/>
    </w:r>
    <w:r>
      <w:ptab w:relativeTo="margin" w:alignment="right" w:leader="none"/>
    </w:r>
    <w:r w:rsidR="002F11FD">
      <w:t>Minutes_All_Stakeholder_Meeting_20190426</w:t>
    </w:r>
  </w:p>
  <w:p w14:paraId="69A49DB9" w14:textId="77777777" w:rsidR="002F11FD" w:rsidRPr="007C38F2" w:rsidRDefault="002F11FD">
    <w:pPr>
      <w:pStyle w:val="Sidehoved"/>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0B"/>
    <w:multiLevelType w:val="hybridMultilevel"/>
    <w:tmpl w:val="B4361DB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CF61D1D"/>
    <w:multiLevelType w:val="hybridMultilevel"/>
    <w:tmpl w:val="F506828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84244BF"/>
    <w:multiLevelType w:val="hybridMultilevel"/>
    <w:tmpl w:val="D592E3B6"/>
    <w:lvl w:ilvl="0" w:tplc="1CA8CCD0">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06"/>
    <w:rsid w:val="00020B3A"/>
    <w:rsid w:val="00036CF3"/>
    <w:rsid w:val="00066A83"/>
    <w:rsid w:val="000749DD"/>
    <w:rsid w:val="000773A6"/>
    <w:rsid w:val="00084D8F"/>
    <w:rsid w:val="000C2405"/>
    <w:rsid w:val="000E7A30"/>
    <w:rsid w:val="00114A99"/>
    <w:rsid w:val="00121ABC"/>
    <w:rsid w:val="00125856"/>
    <w:rsid w:val="001911C1"/>
    <w:rsid w:val="001E0BA3"/>
    <w:rsid w:val="0026245E"/>
    <w:rsid w:val="002B192E"/>
    <w:rsid w:val="002C0FD0"/>
    <w:rsid w:val="002E0DD1"/>
    <w:rsid w:val="002F11FD"/>
    <w:rsid w:val="003605D4"/>
    <w:rsid w:val="00372240"/>
    <w:rsid w:val="003E0937"/>
    <w:rsid w:val="00461B82"/>
    <w:rsid w:val="004633CD"/>
    <w:rsid w:val="00476A88"/>
    <w:rsid w:val="004C7CCF"/>
    <w:rsid w:val="004D32BD"/>
    <w:rsid w:val="004D351E"/>
    <w:rsid w:val="004E2A85"/>
    <w:rsid w:val="00517540"/>
    <w:rsid w:val="00534B67"/>
    <w:rsid w:val="00582141"/>
    <w:rsid w:val="005C5F8B"/>
    <w:rsid w:val="005D3289"/>
    <w:rsid w:val="006174E4"/>
    <w:rsid w:val="00670220"/>
    <w:rsid w:val="00681138"/>
    <w:rsid w:val="006A3D0B"/>
    <w:rsid w:val="006B70E0"/>
    <w:rsid w:val="0070491C"/>
    <w:rsid w:val="00713C5D"/>
    <w:rsid w:val="007C38F2"/>
    <w:rsid w:val="007D0986"/>
    <w:rsid w:val="00854462"/>
    <w:rsid w:val="008C191B"/>
    <w:rsid w:val="009072D6"/>
    <w:rsid w:val="0095632A"/>
    <w:rsid w:val="009B08C8"/>
    <w:rsid w:val="009F3CDF"/>
    <w:rsid w:val="00A80A0A"/>
    <w:rsid w:val="00AB1A69"/>
    <w:rsid w:val="00B01E10"/>
    <w:rsid w:val="00B35E3D"/>
    <w:rsid w:val="00B37EFF"/>
    <w:rsid w:val="00B43CC4"/>
    <w:rsid w:val="00B65867"/>
    <w:rsid w:val="00B85866"/>
    <w:rsid w:val="00B87DE7"/>
    <w:rsid w:val="00BB06F8"/>
    <w:rsid w:val="00BB4A84"/>
    <w:rsid w:val="00BB6181"/>
    <w:rsid w:val="00BC0CD0"/>
    <w:rsid w:val="00C04246"/>
    <w:rsid w:val="00CC34B4"/>
    <w:rsid w:val="00CC4E09"/>
    <w:rsid w:val="00CD1045"/>
    <w:rsid w:val="00CD3D6A"/>
    <w:rsid w:val="00D84AB8"/>
    <w:rsid w:val="00DA4D12"/>
    <w:rsid w:val="00DF34A3"/>
    <w:rsid w:val="00E64578"/>
    <w:rsid w:val="00E77306"/>
    <w:rsid w:val="00E77342"/>
    <w:rsid w:val="00E94B5B"/>
    <w:rsid w:val="00EC0DD6"/>
    <w:rsid w:val="00EC1AC9"/>
    <w:rsid w:val="00EE67CA"/>
    <w:rsid w:val="00F31D9D"/>
    <w:rsid w:val="00F670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A61709"/>
  <w15:chartTrackingRefBased/>
  <w15:docId w15:val="{AAB5B96B-7991-4B79-9999-052C96A4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4E4"/>
    <w:pPr>
      <w:spacing w:after="200" w:line="276" w:lineRule="auto"/>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773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77306"/>
  </w:style>
  <w:style w:type="paragraph" w:styleId="Sidefod">
    <w:name w:val="footer"/>
    <w:basedOn w:val="Normal"/>
    <w:link w:val="SidefodTegn"/>
    <w:uiPriority w:val="99"/>
    <w:unhideWhenUsed/>
    <w:rsid w:val="00E773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77306"/>
  </w:style>
  <w:style w:type="character" w:styleId="Hyperlink">
    <w:name w:val="Hyperlink"/>
    <w:basedOn w:val="Standardskrifttypeiafsnit"/>
    <w:uiPriority w:val="99"/>
    <w:unhideWhenUsed/>
    <w:rsid w:val="00E77306"/>
    <w:rPr>
      <w:color w:val="0563C1" w:themeColor="hyperlink"/>
      <w:u w:val="single"/>
    </w:rPr>
  </w:style>
  <w:style w:type="paragraph" w:styleId="Markeringsbobletekst">
    <w:name w:val="Balloon Text"/>
    <w:basedOn w:val="Normal"/>
    <w:link w:val="MarkeringsbobletekstTegn"/>
    <w:uiPriority w:val="99"/>
    <w:semiHidden/>
    <w:unhideWhenUsed/>
    <w:rsid w:val="0070491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0491C"/>
    <w:rPr>
      <w:rFonts w:ascii="Segoe UI" w:hAnsi="Segoe UI" w:cs="Segoe UI"/>
      <w:sz w:val="18"/>
      <w:szCs w:val="18"/>
      <w:lang w:val="en-GB"/>
    </w:rPr>
  </w:style>
  <w:style w:type="paragraph" w:styleId="Listeafsnit">
    <w:name w:val="List Paragraph"/>
    <w:basedOn w:val="Normal"/>
    <w:uiPriority w:val="34"/>
    <w:qFormat/>
    <w:rsid w:val="00681138"/>
    <w:pPr>
      <w:spacing w:after="160" w:line="259" w:lineRule="auto"/>
      <w:ind w:left="720"/>
      <w:contextualSpacing/>
    </w:pPr>
    <w:rPr>
      <w:lang w:val="da-DK"/>
    </w:rPr>
  </w:style>
  <w:style w:type="character" w:styleId="Omtal">
    <w:name w:val="Mention"/>
    <w:basedOn w:val="Standardskrifttypeiafsnit"/>
    <w:uiPriority w:val="99"/>
    <w:semiHidden/>
    <w:unhideWhenUsed/>
    <w:rsid w:val="006A3D0B"/>
    <w:rPr>
      <w:color w:val="2B579A"/>
      <w:shd w:val="clear" w:color="auto" w:fill="E6E6E6"/>
    </w:rPr>
  </w:style>
  <w:style w:type="character" w:styleId="Kommentarhenvisning">
    <w:name w:val="annotation reference"/>
    <w:basedOn w:val="Standardskrifttypeiafsnit"/>
    <w:uiPriority w:val="99"/>
    <w:semiHidden/>
    <w:unhideWhenUsed/>
    <w:rsid w:val="00C04246"/>
    <w:rPr>
      <w:sz w:val="16"/>
      <w:szCs w:val="16"/>
    </w:rPr>
  </w:style>
  <w:style w:type="paragraph" w:styleId="Kommentartekst">
    <w:name w:val="annotation text"/>
    <w:basedOn w:val="Normal"/>
    <w:link w:val="KommentartekstTegn"/>
    <w:uiPriority w:val="99"/>
    <w:semiHidden/>
    <w:unhideWhenUsed/>
    <w:rsid w:val="00C0424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04246"/>
    <w:rPr>
      <w:sz w:val="20"/>
      <w:szCs w:val="20"/>
      <w:lang w:val="en-GB"/>
    </w:rPr>
  </w:style>
  <w:style w:type="paragraph" w:styleId="Kommentaremne">
    <w:name w:val="annotation subject"/>
    <w:basedOn w:val="Kommentartekst"/>
    <w:next w:val="Kommentartekst"/>
    <w:link w:val="KommentaremneTegn"/>
    <w:uiPriority w:val="99"/>
    <w:semiHidden/>
    <w:unhideWhenUsed/>
    <w:rsid w:val="00C04246"/>
    <w:rPr>
      <w:b/>
      <w:bCs/>
    </w:rPr>
  </w:style>
  <w:style w:type="character" w:customStyle="1" w:styleId="KommentaremneTegn">
    <w:name w:val="Kommentaremne Tegn"/>
    <w:basedOn w:val="KommentartekstTegn"/>
    <w:link w:val="Kommentaremne"/>
    <w:uiPriority w:val="99"/>
    <w:semiHidden/>
    <w:rsid w:val="00C04246"/>
    <w:rPr>
      <w:b/>
      <w:bCs/>
      <w:sz w:val="20"/>
      <w:szCs w:val="20"/>
      <w:lang w:val="en-GB"/>
    </w:rPr>
  </w:style>
  <w:style w:type="character" w:styleId="Ulstomtale">
    <w:name w:val="Unresolved Mention"/>
    <w:basedOn w:val="Standardskrifttypeiafsnit"/>
    <w:uiPriority w:val="99"/>
    <w:semiHidden/>
    <w:unhideWhenUsed/>
    <w:rsid w:val="00C042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ic.nu/patient-sup-ic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ic.nu/pati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ric.nu/patient-sup-ic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1.png"/><Relationship Id="rId1" Type="http://schemas.openxmlformats.org/officeDocument/2006/relationships/hyperlink" Target="mailt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contact@cric.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B463-F51E-4C11-80E0-2ED2E8C1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6003</Characters>
  <Application>Microsoft Office Word</Application>
  <DocSecurity>4</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Agerholm Larsen</dc:creator>
  <cp:keywords/>
  <dc:description/>
  <cp:lastModifiedBy>Maj-Brit Nørregaard Kjær</cp:lastModifiedBy>
  <cp:revision>2</cp:revision>
  <cp:lastPrinted>2015-06-08T11:29:00Z</cp:lastPrinted>
  <dcterms:created xsi:type="dcterms:W3CDTF">2019-05-24T06:36:00Z</dcterms:created>
  <dcterms:modified xsi:type="dcterms:W3CDTF">2019-05-24T06:36:00Z</dcterms:modified>
</cp:coreProperties>
</file>