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3F18" w14:textId="3D35B853" w:rsidR="00681138" w:rsidRDefault="009F2498" w:rsidP="009F2498">
      <w:pPr>
        <w:spacing w:line="240" w:lineRule="auto"/>
        <w:jc w:val="center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noProof/>
          <w:lang w:val="da-DK"/>
        </w:rPr>
        <w:drawing>
          <wp:inline distT="0" distB="0" distL="0" distR="0" wp14:anchorId="00E3E2FF" wp14:editId="3DAD5229">
            <wp:extent cx="2044176" cy="13906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IC logo_fina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06" cy="14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5F4E" w14:textId="01390AE5" w:rsidR="00D26A4A" w:rsidRDefault="00DA263E" w:rsidP="00DA263E">
      <w:pPr>
        <w:rPr>
          <w:rFonts w:ascii="Verdana" w:hAnsi="Verdana"/>
          <w:b/>
          <w:bCs/>
          <w:sz w:val="20"/>
          <w:szCs w:val="20"/>
          <w:lang w:val="en-US"/>
        </w:rPr>
      </w:pPr>
      <w:r w:rsidRPr="00DA263E">
        <w:rPr>
          <w:rFonts w:ascii="Verdana" w:hAnsi="Verdana"/>
          <w:b/>
          <w:bCs/>
          <w:sz w:val="20"/>
          <w:szCs w:val="20"/>
          <w:lang w:val="en-US"/>
        </w:rPr>
        <w:t>Agenda</w:t>
      </w:r>
      <w:r w:rsidR="00D26A4A">
        <w:rPr>
          <w:rFonts w:ascii="Verdana" w:hAnsi="Verdana"/>
          <w:b/>
          <w:bCs/>
          <w:sz w:val="20"/>
          <w:szCs w:val="20"/>
          <w:lang w:val="en-US"/>
        </w:rPr>
        <w:t xml:space="preserve"> for the</w:t>
      </w:r>
      <w:r w:rsidR="002F2D17">
        <w:rPr>
          <w:rFonts w:ascii="Verdana" w:hAnsi="Verdana"/>
          <w:b/>
          <w:bCs/>
          <w:sz w:val="20"/>
          <w:szCs w:val="20"/>
          <w:lang w:val="en-US"/>
        </w:rPr>
        <w:t>:</w:t>
      </w:r>
      <w:bookmarkStart w:id="0" w:name="_GoBack"/>
      <w:bookmarkEnd w:id="0"/>
    </w:p>
    <w:p w14:paraId="10D64D59" w14:textId="0F76FD98" w:rsidR="00DA263E" w:rsidRPr="00DA263E" w:rsidRDefault="00DA263E" w:rsidP="00DA263E">
      <w:pPr>
        <w:rPr>
          <w:rFonts w:ascii="Calibri" w:hAnsi="Calibri"/>
          <w:b/>
          <w:bCs/>
          <w:lang w:val="en-US"/>
        </w:rPr>
      </w:pPr>
      <w:r w:rsidRPr="00DA263E">
        <w:rPr>
          <w:rFonts w:ascii="Verdana" w:hAnsi="Verdana"/>
          <w:b/>
          <w:bCs/>
          <w:sz w:val="20"/>
          <w:szCs w:val="20"/>
          <w:lang w:val="en-US"/>
        </w:rPr>
        <w:t>CRIC Steering Committee meeting Copenhagen 12</w:t>
      </w:r>
      <w:r w:rsidRPr="00DA263E">
        <w:rPr>
          <w:rFonts w:ascii="Verdana" w:hAnsi="Verdana"/>
          <w:b/>
          <w:bCs/>
          <w:sz w:val="20"/>
          <w:szCs w:val="20"/>
          <w:vertAlign w:val="superscript"/>
          <w:lang w:val="en-US"/>
        </w:rPr>
        <w:t>th</w:t>
      </w:r>
      <w:r w:rsidRPr="00DA263E">
        <w:rPr>
          <w:rFonts w:ascii="Verdana" w:hAnsi="Verdana"/>
          <w:b/>
          <w:bCs/>
          <w:sz w:val="20"/>
          <w:szCs w:val="20"/>
          <w:lang w:val="en-US"/>
        </w:rPr>
        <w:t xml:space="preserve"> May 2020</w:t>
      </w:r>
    </w:p>
    <w:p w14:paraId="0861FF11" w14:textId="77777777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3282D757" w14:textId="77777777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At: </w:t>
      </w:r>
    </w:p>
    <w:p w14:paraId="608BE5DE" w14:textId="77777777" w:rsidR="00DA263E" w:rsidRDefault="00DA263E" w:rsidP="00DA263E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Dept. of Intensive Care, Copenhagen University Hospital / Rigshospitalet</w:t>
      </w:r>
    </w:p>
    <w:p w14:paraId="71FE5781" w14:textId="77777777" w:rsidR="00DA263E" w:rsidRDefault="00DA263E" w:rsidP="00DA263E">
      <w:pPr>
        <w:rPr>
          <w:rFonts w:ascii="Calibri" w:hAnsi="Calibri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Blegdamsvej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9, 2100 Copenhagen</w:t>
      </w:r>
    </w:p>
    <w:p w14:paraId="456FD23E" w14:textId="77777777" w:rsidR="00DA263E" w:rsidRDefault="00DA263E" w:rsidP="00DA263E">
      <w:pPr>
        <w:rPr>
          <w:rFonts w:ascii="Verdana" w:hAnsi="Verdana"/>
          <w:sz w:val="20"/>
          <w:szCs w:val="20"/>
          <w:lang w:val="en-US"/>
        </w:rPr>
      </w:pPr>
    </w:p>
    <w:p w14:paraId="6DE18164" w14:textId="77777777" w:rsidR="00DA263E" w:rsidRPr="00DA263E" w:rsidRDefault="00DA263E" w:rsidP="00DA263E">
      <w:pPr>
        <w:rPr>
          <w:rFonts w:ascii="Calibri" w:hAnsi="Calibri"/>
          <w:b/>
          <w:bCs/>
          <w:lang w:val="en-US"/>
        </w:rPr>
      </w:pPr>
      <w:r w:rsidRPr="00DA263E">
        <w:rPr>
          <w:rFonts w:ascii="Verdana" w:hAnsi="Verdana"/>
          <w:b/>
          <w:bCs/>
          <w:sz w:val="20"/>
          <w:szCs w:val="20"/>
          <w:lang w:val="en-US"/>
        </w:rPr>
        <w:t xml:space="preserve">4 pm – 7 pm, followed by dinner </w:t>
      </w:r>
    </w:p>
    <w:p w14:paraId="7F2DD69B" w14:textId="77777777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1C8EED20" w14:textId="41330E7F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4.00 - 4.30:                  </w:t>
      </w:r>
      <w:r>
        <w:rPr>
          <w:rFonts w:ascii="Verdana" w:hAnsi="Verdana"/>
          <w:sz w:val="20"/>
          <w:szCs w:val="20"/>
          <w:lang w:val="en-US"/>
        </w:rPr>
        <w:tab/>
        <w:t>Introduction (Bodil &amp; Anders)</w:t>
      </w:r>
    </w:p>
    <w:p w14:paraId="322B9EFF" w14:textId="0C234C4E" w:rsidR="00DA263E" w:rsidRDefault="00DA263E" w:rsidP="00DA263E">
      <w:pPr>
        <w:ind w:left="2608" w:hanging="2608"/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4.30 - 4.45:</w:t>
      </w:r>
      <w:r>
        <w:rPr>
          <w:rFonts w:ascii="Verdana" w:hAnsi="Verdana"/>
          <w:sz w:val="20"/>
          <w:szCs w:val="20"/>
          <w:lang w:val="en-US"/>
        </w:rPr>
        <w:tab/>
        <w:t>Who’s who in CRIC Steering Committee? Short round of introduction of SC members</w:t>
      </w:r>
    </w:p>
    <w:p w14:paraId="4E7F6338" w14:textId="5EC006E3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4.45 – 5.30:                  </w:t>
      </w:r>
      <w:r>
        <w:rPr>
          <w:rFonts w:ascii="Verdana" w:hAnsi="Verdana"/>
          <w:sz w:val="20"/>
          <w:szCs w:val="20"/>
          <w:lang w:val="en-US"/>
        </w:rPr>
        <w:tab/>
        <w:t>CRIC – aims and future organizational structure – discussion</w:t>
      </w:r>
    </w:p>
    <w:p w14:paraId="080E393C" w14:textId="07D509C3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5.30 – 6.15:                  </w:t>
      </w:r>
      <w:r>
        <w:rPr>
          <w:rFonts w:ascii="Verdana" w:hAnsi="Verdana"/>
          <w:sz w:val="20"/>
          <w:szCs w:val="20"/>
          <w:lang w:val="en-US"/>
        </w:rPr>
        <w:tab/>
        <w:t xml:space="preserve">CRIC – new research project endorsement – how should it work? </w:t>
      </w:r>
    </w:p>
    <w:p w14:paraId="24B656C4" w14:textId="12E42268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6.15 – 6.45:                  </w:t>
      </w:r>
      <w:r>
        <w:rPr>
          <w:rFonts w:ascii="Verdana" w:hAnsi="Verdana"/>
          <w:sz w:val="20"/>
          <w:szCs w:val="20"/>
          <w:lang w:val="en-US"/>
        </w:rPr>
        <w:tab/>
        <w:t xml:space="preserve">Which supportive academic and administrative tasks should CRIC offer? </w:t>
      </w:r>
    </w:p>
    <w:p w14:paraId="022B57E0" w14:textId="5508BBD5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6.45 – 7.00:                  </w:t>
      </w:r>
      <w:r>
        <w:rPr>
          <w:rFonts w:ascii="Verdana" w:hAnsi="Verdana"/>
          <w:sz w:val="20"/>
          <w:szCs w:val="20"/>
          <w:lang w:val="en-US"/>
        </w:rPr>
        <w:tab/>
        <w:t>Conclusion (Bodil &amp; Anders)</w:t>
      </w:r>
    </w:p>
    <w:p w14:paraId="53D6E877" w14:textId="77777777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76A110FE" w14:textId="4B1AC23B" w:rsidR="00DA263E" w:rsidRDefault="00DA263E" w:rsidP="00DA263E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7.30 </w:t>
      </w:r>
      <w:proofErr w:type="gramStart"/>
      <w:r>
        <w:rPr>
          <w:rFonts w:ascii="Verdana" w:hAnsi="Verdana"/>
          <w:sz w:val="20"/>
          <w:szCs w:val="20"/>
          <w:lang w:val="en-US"/>
        </w:rPr>
        <w:t>- :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                        </w:t>
      </w:r>
      <w:r>
        <w:rPr>
          <w:rFonts w:ascii="Verdana" w:hAnsi="Verdana"/>
          <w:sz w:val="20"/>
          <w:szCs w:val="20"/>
          <w:lang w:val="en-US"/>
        </w:rPr>
        <w:tab/>
        <w:t xml:space="preserve">Dinner at local restaurant </w:t>
      </w:r>
    </w:p>
    <w:p w14:paraId="1C15E978" w14:textId="77777777" w:rsidR="00DA263E" w:rsidRDefault="00DA263E" w:rsidP="00DA263E">
      <w:pPr>
        <w:rPr>
          <w:rFonts w:ascii="Verdana" w:hAnsi="Verdana"/>
          <w:sz w:val="20"/>
          <w:szCs w:val="20"/>
          <w:lang w:val="en-US"/>
        </w:rPr>
      </w:pPr>
    </w:p>
    <w:p w14:paraId="0FAA6A8D" w14:textId="77777777" w:rsidR="00DA263E" w:rsidRDefault="00DA263E" w:rsidP="00DA263E">
      <w:pPr>
        <w:rPr>
          <w:rFonts w:ascii="Verdana" w:hAnsi="Verdana"/>
          <w:sz w:val="20"/>
          <w:szCs w:val="20"/>
          <w:lang w:val="en-US"/>
        </w:rPr>
      </w:pPr>
    </w:p>
    <w:p w14:paraId="58CC3373" w14:textId="77777777" w:rsidR="009F2498" w:rsidRPr="00DA263E" w:rsidRDefault="009F2498" w:rsidP="00DA263E">
      <w:pPr>
        <w:rPr>
          <w:rFonts w:ascii="Times New Roman" w:hAnsi="Times New Roman" w:cs="Times New Roman"/>
          <w:lang w:val="en-US"/>
        </w:rPr>
      </w:pPr>
    </w:p>
    <w:sectPr w:rsidR="009F2498" w:rsidRPr="00DA263E" w:rsidSect="00B87DE7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C10F4" w14:textId="77777777" w:rsidR="00FF09F4" w:rsidRDefault="00FF09F4" w:rsidP="00E77306">
      <w:pPr>
        <w:spacing w:after="0" w:line="240" w:lineRule="auto"/>
      </w:pPr>
      <w:r>
        <w:separator/>
      </w:r>
    </w:p>
  </w:endnote>
  <w:endnote w:type="continuationSeparator" w:id="0">
    <w:p w14:paraId="0022706B" w14:textId="77777777" w:rsidR="00FF09F4" w:rsidRDefault="00FF09F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28CC" w14:textId="7F013A82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</w:t>
    </w:r>
    <w:r w:rsidR="005D65CB">
      <w:rPr>
        <w:lang w:val="da-DK"/>
      </w:rPr>
      <w:t>72</w:t>
    </w:r>
    <w:r w:rsidRPr="00B01E10">
      <w:rPr>
        <w:lang w:val="da-DK"/>
      </w:rPr>
      <w:t xml:space="preserve"> </w:t>
    </w:r>
    <w:r w:rsidR="005D65CB">
      <w:rPr>
        <w:lang w:val="da-DK"/>
      </w:rPr>
      <w:t>36</w:t>
    </w:r>
    <w:r w:rsidRPr="00B01E10">
      <w:rPr>
        <w:lang w:val="da-DK"/>
      </w:rPr>
      <w:t xml:space="preserve"> • </w:t>
    </w:r>
    <w:r w:rsidR="00684BA3">
      <w:fldChar w:fldCharType="begin"/>
    </w:r>
    <w:r w:rsidR="00684BA3" w:rsidRPr="00684BA3">
      <w:rPr>
        <w:lang w:val="da-DK"/>
        <w:rPrChange w:id="1" w:author="Maj-Brit Nørregaard Kjær" w:date="2019-12-04T07:42:00Z">
          <w:rPr/>
        </w:rPrChange>
      </w:rPr>
      <w:instrText xml:space="preserve"> HYPERLINK "mailto:contact@cric.nu" </w:instrText>
    </w:r>
    <w:r w:rsidR="00684BA3">
      <w:fldChar w:fldCharType="separate"/>
    </w:r>
    <w:r w:rsidRPr="00B01E10">
      <w:rPr>
        <w:rStyle w:val="Hyperlink"/>
        <w:lang w:val="da-DK"/>
      </w:rPr>
      <w:t>contact@cric.nu</w:t>
    </w:r>
    <w:r w:rsidR="00684BA3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3669D04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FA407F" wp14:editId="538908A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4684083" w14:textId="77777777" w:rsidR="008C191B" w:rsidRDefault="002F2D17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3722993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90B0FD8" w14:textId="5989ED8E" w:rsidR="008C191B" w:rsidRPr="00684BA3" w:rsidRDefault="008C191B" w:rsidP="00BB4A84">
            <w:pPr>
              <w:pStyle w:val="Sidefod"/>
              <w:jc w:val="center"/>
              <w:rPr>
                <w:sz w:val="16"/>
                <w:szCs w:val="16"/>
                <w:lang w:val="da-DK"/>
              </w:rPr>
            </w:pPr>
            <w:r w:rsidRPr="00684BA3">
              <w:rPr>
                <w:sz w:val="16"/>
                <w:szCs w:val="16"/>
                <w:lang w:val="da-DK"/>
              </w:rPr>
              <w:t>CRIC • Blegdamsvej 9, 78</w:t>
            </w:r>
            <w:r w:rsidR="00A80A0A" w:rsidRPr="00684BA3">
              <w:rPr>
                <w:sz w:val="16"/>
                <w:szCs w:val="16"/>
                <w:lang w:val="da-DK"/>
              </w:rPr>
              <w:t>31</w:t>
            </w:r>
            <w:r w:rsidRPr="00684BA3">
              <w:rPr>
                <w:sz w:val="16"/>
                <w:szCs w:val="16"/>
                <w:lang w:val="da-DK"/>
              </w:rPr>
              <w:t xml:space="preserve"> • 2100 Copenhagen Ø • +45 35 45 7</w:t>
            </w:r>
            <w:r w:rsidR="005D65CB" w:rsidRPr="00684BA3">
              <w:rPr>
                <w:sz w:val="16"/>
                <w:szCs w:val="16"/>
                <w:lang w:val="da-DK"/>
              </w:rPr>
              <w:t>2</w:t>
            </w:r>
            <w:r w:rsidRPr="00684BA3">
              <w:rPr>
                <w:sz w:val="16"/>
                <w:szCs w:val="16"/>
                <w:lang w:val="da-DK"/>
              </w:rPr>
              <w:t xml:space="preserve"> </w:t>
            </w:r>
            <w:r w:rsidR="005D65CB" w:rsidRPr="00684BA3">
              <w:rPr>
                <w:sz w:val="16"/>
                <w:szCs w:val="16"/>
                <w:lang w:val="da-DK"/>
              </w:rPr>
              <w:t>36</w:t>
            </w:r>
            <w:r w:rsidRPr="00684BA3">
              <w:rPr>
                <w:sz w:val="16"/>
                <w:szCs w:val="16"/>
                <w:lang w:val="da-DK"/>
              </w:rPr>
              <w:t xml:space="preserve"> • </w:t>
            </w:r>
            <w:r w:rsidR="00684BA3" w:rsidRPr="00684BA3">
              <w:rPr>
                <w:sz w:val="16"/>
                <w:szCs w:val="16"/>
                <w:lang w:val="da-DK"/>
              </w:rPr>
              <w:t>contact@cric.nu</w:t>
            </w:r>
            <w:r w:rsidRPr="00684BA3">
              <w:rPr>
                <w:sz w:val="16"/>
                <w:szCs w:val="16"/>
                <w:lang w:val="da-DK"/>
              </w:rPr>
              <w:t xml:space="preserve"> • www.cric.nu</w:t>
            </w:r>
          </w:p>
          <w:p w14:paraId="586B8D2F" w14:textId="77777777" w:rsidR="008C191B" w:rsidRPr="00684BA3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DB134" wp14:editId="4D23FD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A31CB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03618DA" w14:textId="5F05C777" w:rsidR="008C191B" w:rsidRDefault="002F2D17" w:rsidP="00684BA3">
            <w:pPr>
              <w:pStyle w:val="Sidefod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0B29" w14:textId="77777777" w:rsidR="00FF09F4" w:rsidRDefault="00FF09F4" w:rsidP="00E77306">
      <w:pPr>
        <w:spacing w:after="0" w:line="240" w:lineRule="auto"/>
      </w:pPr>
      <w:r>
        <w:separator/>
      </w:r>
    </w:p>
  </w:footnote>
  <w:footnote w:type="continuationSeparator" w:id="0">
    <w:p w14:paraId="6103CDF8" w14:textId="77777777" w:rsidR="00FF09F4" w:rsidRDefault="00FF09F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C972" w14:textId="77777777" w:rsidR="004D351E" w:rsidRDefault="00CC34B4">
    <w:pPr>
      <w:pStyle w:val="Sidehoved"/>
    </w:pPr>
    <w:r>
      <w:t xml:space="preserve">                                     </w:t>
    </w:r>
    <w:r w:rsidR="00B35E3D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75719"/>
    <w:multiLevelType w:val="hybridMultilevel"/>
    <w:tmpl w:val="EBA23D7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D1D"/>
    <w:multiLevelType w:val="hybridMultilevel"/>
    <w:tmpl w:val="F50682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B69"/>
    <w:multiLevelType w:val="hybridMultilevel"/>
    <w:tmpl w:val="5BAA08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1906"/>
    <w:multiLevelType w:val="hybridMultilevel"/>
    <w:tmpl w:val="76FAEE8A"/>
    <w:lvl w:ilvl="0" w:tplc="0406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j-Brit Nørregaard Kjær">
    <w15:presenceInfo w15:providerId="AD" w15:userId="S::Maj-Brit.Noerregaard.Kjaer@regionh.dk::0f01bc55-d76e-45b9-91ea-ddecc77c43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D9"/>
    <w:rsid w:val="00016C5C"/>
    <w:rsid w:val="000368C6"/>
    <w:rsid w:val="000749DD"/>
    <w:rsid w:val="000773A6"/>
    <w:rsid w:val="0008333E"/>
    <w:rsid w:val="00087984"/>
    <w:rsid w:val="000B01FC"/>
    <w:rsid w:val="000B1B1E"/>
    <w:rsid w:val="001077E4"/>
    <w:rsid w:val="00112317"/>
    <w:rsid w:val="00121ABC"/>
    <w:rsid w:val="00142339"/>
    <w:rsid w:val="00186C53"/>
    <w:rsid w:val="001911C1"/>
    <w:rsid w:val="0019123C"/>
    <w:rsid w:val="001A5BF3"/>
    <w:rsid w:val="0022090C"/>
    <w:rsid w:val="002570B9"/>
    <w:rsid w:val="0026245E"/>
    <w:rsid w:val="00287DA7"/>
    <w:rsid w:val="002B01FF"/>
    <w:rsid w:val="002E3690"/>
    <w:rsid w:val="002E6A96"/>
    <w:rsid w:val="002F2D17"/>
    <w:rsid w:val="003032A9"/>
    <w:rsid w:val="003138AF"/>
    <w:rsid w:val="00360BBC"/>
    <w:rsid w:val="00392A40"/>
    <w:rsid w:val="003E0937"/>
    <w:rsid w:val="00451EA2"/>
    <w:rsid w:val="00461B82"/>
    <w:rsid w:val="00476A88"/>
    <w:rsid w:val="00480552"/>
    <w:rsid w:val="0048171B"/>
    <w:rsid w:val="00483FB4"/>
    <w:rsid w:val="00486A11"/>
    <w:rsid w:val="00486D2A"/>
    <w:rsid w:val="004C7CCF"/>
    <w:rsid w:val="004D32BD"/>
    <w:rsid w:val="004D351E"/>
    <w:rsid w:val="004E0571"/>
    <w:rsid w:val="004E2A62"/>
    <w:rsid w:val="00505C24"/>
    <w:rsid w:val="0059243D"/>
    <w:rsid w:val="005B659D"/>
    <w:rsid w:val="005D5142"/>
    <w:rsid w:val="005D65CB"/>
    <w:rsid w:val="006174E4"/>
    <w:rsid w:val="00681138"/>
    <w:rsid w:val="00684BA3"/>
    <w:rsid w:val="00692960"/>
    <w:rsid w:val="006E75C8"/>
    <w:rsid w:val="007042C6"/>
    <w:rsid w:val="0070491C"/>
    <w:rsid w:val="00713C5D"/>
    <w:rsid w:val="00716C34"/>
    <w:rsid w:val="0073558F"/>
    <w:rsid w:val="00753B1E"/>
    <w:rsid w:val="007D44B7"/>
    <w:rsid w:val="007D4FE0"/>
    <w:rsid w:val="0080546C"/>
    <w:rsid w:val="00816973"/>
    <w:rsid w:val="0081714E"/>
    <w:rsid w:val="00852742"/>
    <w:rsid w:val="00864BD3"/>
    <w:rsid w:val="008B6F18"/>
    <w:rsid w:val="008C191B"/>
    <w:rsid w:val="009076F8"/>
    <w:rsid w:val="00916664"/>
    <w:rsid w:val="00945128"/>
    <w:rsid w:val="00952623"/>
    <w:rsid w:val="009606A9"/>
    <w:rsid w:val="009754E8"/>
    <w:rsid w:val="00976326"/>
    <w:rsid w:val="009D14F5"/>
    <w:rsid w:val="009D1B0E"/>
    <w:rsid w:val="009D5BBE"/>
    <w:rsid w:val="009E15DA"/>
    <w:rsid w:val="009F2498"/>
    <w:rsid w:val="009F3CDF"/>
    <w:rsid w:val="00A034E5"/>
    <w:rsid w:val="00A105F6"/>
    <w:rsid w:val="00A1162C"/>
    <w:rsid w:val="00A66C4C"/>
    <w:rsid w:val="00A77189"/>
    <w:rsid w:val="00A80A0A"/>
    <w:rsid w:val="00A95860"/>
    <w:rsid w:val="00B01E10"/>
    <w:rsid w:val="00B07DD4"/>
    <w:rsid w:val="00B20840"/>
    <w:rsid w:val="00B35E3D"/>
    <w:rsid w:val="00B676FF"/>
    <w:rsid w:val="00B74AEC"/>
    <w:rsid w:val="00B85866"/>
    <w:rsid w:val="00B87DE7"/>
    <w:rsid w:val="00BB4A84"/>
    <w:rsid w:val="00BF0DD1"/>
    <w:rsid w:val="00C03928"/>
    <w:rsid w:val="00C4607F"/>
    <w:rsid w:val="00C555E3"/>
    <w:rsid w:val="00C93B55"/>
    <w:rsid w:val="00CA1825"/>
    <w:rsid w:val="00CB1BC0"/>
    <w:rsid w:val="00CB5445"/>
    <w:rsid w:val="00CC34B4"/>
    <w:rsid w:val="00CE22CD"/>
    <w:rsid w:val="00D26A4A"/>
    <w:rsid w:val="00D35C02"/>
    <w:rsid w:val="00D47868"/>
    <w:rsid w:val="00D74616"/>
    <w:rsid w:val="00D84B29"/>
    <w:rsid w:val="00D87421"/>
    <w:rsid w:val="00D92F5D"/>
    <w:rsid w:val="00DA263E"/>
    <w:rsid w:val="00DA35FA"/>
    <w:rsid w:val="00DA4D12"/>
    <w:rsid w:val="00DB778B"/>
    <w:rsid w:val="00DC4151"/>
    <w:rsid w:val="00DF13E6"/>
    <w:rsid w:val="00E24123"/>
    <w:rsid w:val="00E35657"/>
    <w:rsid w:val="00E77306"/>
    <w:rsid w:val="00EA1FFF"/>
    <w:rsid w:val="00EB0D37"/>
    <w:rsid w:val="00EC1ED4"/>
    <w:rsid w:val="00ED1F13"/>
    <w:rsid w:val="00EE643C"/>
    <w:rsid w:val="00EE67CA"/>
    <w:rsid w:val="00F12679"/>
    <w:rsid w:val="00F1298A"/>
    <w:rsid w:val="00F24EC9"/>
    <w:rsid w:val="00F67011"/>
    <w:rsid w:val="00F74C03"/>
    <w:rsid w:val="00F8000C"/>
    <w:rsid w:val="00FA244C"/>
    <w:rsid w:val="00FA50EE"/>
    <w:rsid w:val="00FA6F5F"/>
    <w:rsid w:val="00FC5F6D"/>
    <w:rsid w:val="00FF09F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D84714"/>
  <w15:chartTrackingRefBased/>
  <w15:docId w15:val="{AAB5B96B-7991-4B79-9999-052C96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681138"/>
    <w:pPr>
      <w:spacing w:after="160" w:line="259" w:lineRule="auto"/>
      <w:ind w:left="720"/>
      <w:contextualSpacing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4</cp:revision>
  <cp:lastPrinted>2015-06-08T11:29:00Z</cp:lastPrinted>
  <dcterms:created xsi:type="dcterms:W3CDTF">2020-02-27T09:26:00Z</dcterms:created>
  <dcterms:modified xsi:type="dcterms:W3CDTF">2020-02-27T09:43:00Z</dcterms:modified>
</cp:coreProperties>
</file>